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4DE" w:rsidRDefault="002E2DF3" w:rsidP="005A04DE">
      <w:pPr>
        <w:shd w:val="clear" w:color="auto" w:fill="FFFFFF" w:themeFill="background1"/>
        <w:jc w:val="center"/>
        <w:rPr>
          <w:rFonts w:cs="Times New Roman"/>
          <w:sz w:val="44"/>
          <w:szCs w:val="44"/>
        </w:rPr>
      </w:pPr>
      <w:r w:rsidRPr="00B81047">
        <w:rPr>
          <w:rFonts w:cs="Times New Roman"/>
          <w:color w:val="000000" w:themeColor="text1"/>
        </w:rPr>
        <w:t xml:space="preserve">  </w:t>
      </w:r>
      <w:r w:rsidRPr="00B81047">
        <w:rPr>
          <w:rFonts w:cs="Times New Roman"/>
          <w:color w:val="000000" w:themeColor="text1"/>
        </w:rPr>
        <w:tab/>
      </w:r>
      <w:r w:rsidR="005A04DE" w:rsidRPr="00E17BAB">
        <w:rPr>
          <w:rFonts w:cs="Times New Roman"/>
          <w:sz w:val="44"/>
          <w:szCs w:val="44"/>
        </w:rPr>
        <w:t>TRƯỜNG ĐẠI HỌC CẦN THƠ</w:t>
      </w:r>
    </w:p>
    <w:p w:rsidR="005A04DE" w:rsidRPr="00434A43" w:rsidRDefault="005A04DE" w:rsidP="005A04DE">
      <w:pPr>
        <w:shd w:val="clear" w:color="auto" w:fill="FFFFFF" w:themeFill="background1"/>
        <w:jc w:val="center"/>
        <w:rPr>
          <w:rFonts w:cs="Times New Roman"/>
          <w:sz w:val="44"/>
          <w:szCs w:val="44"/>
        </w:rPr>
      </w:pPr>
      <w:r w:rsidRPr="00434A43">
        <w:rPr>
          <w:rFonts w:cs="Times New Roman"/>
          <w:sz w:val="44"/>
          <w:szCs w:val="44"/>
        </w:rPr>
        <w:sym w:font="Wingdings" w:char="F098"/>
      </w:r>
      <w:r w:rsidRPr="00434A43">
        <w:rPr>
          <w:rFonts w:cs="Times New Roman"/>
          <w:sz w:val="44"/>
          <w:szCs w:val="44"/>
        </w:rPr>
        <w:sym w:font="Wingdings 2" w:char="F0EA"/>
      </w:r>
      <w:r w:rsidRPr="00434A43">
        <w:rPr>
          <w:rFonts w:cs="Times New Roman"/>
          <w:sz w:val="44"/>
          <w:szCs w:val="44"/>
        </w:rPr>
        <w:sym w:font="Wingdings" w:char="F099"/>
      </w:r>
    </w:p>
    <w:p w:rsidR="005A04DE" w:rsidRPr="00450014" w:rsidRDefault="005A04DE" w:rsidP="005A04DE">
      <w:pPr>
        <w:shd w:val="clear" w:color="auto" w:fill="FFFFFF" w:themeFill="background1"/>
        <w:jc w:val="center"/>
        <w:rPr>
          <w:rFonts w:cs="Times New Roman"/>
          <w:sz w:val="26"/>
          <w:szCs w:val="26"/>
        </w:rPr>
      </w:pPr>
      <w:r w:rsidRPr="00450014">
        <w:rPr>
          <w:rFonts w:cs="Times New Roman"/>
          <w:noProof/>
          <w:sz w:val="26"/>
          <w:szCs w:val="26"/>
        </w:rPr>
        <w:drawing>
          <wp:inline distT="0" distB="0" distL="0" distR="0" wp14:anchorId="7F5A6228" wp14:editId="4974986F">
            <wp:extent cx="1356360" cy="1356360"/>
            <wp:effectExtent l="0" t="0" r="0" b="0"/>
            <wp:docPr id="222209473" name="Picture 1" descr="A blue diamond with a torch and a circle with a circle and a circle with a flame and a circle with a person's face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09473" name="Picture 1" descr="A blue diamond with a torch and a circle with a circle and a circle with a flame and a circle with a person's face on i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6360" cy="1356360"/>
                    </a:xfrm>
                    <a:prstGeom prst="rect">
                      <a:avLst/>
                    </a:prstGeom>
                  </pic:spPr>
                </pic:pic>
              </a:graphicData>
            </a:graphic>
          </wp:inline>
        </w:drawing>
      </w:r>
    </w:p>
    <w:p w:rsidR="005A04DE" w:rsidRPr="00450014" w:rsidRDefault="005A04DE" w:rsidP="005A04DE">
      <w:pPr>
        <w:shd w:val="clear" w:color="auto" w:fill="FFFFFF" w:themeFill="background1"/>
        <w:rPr>
          <w:rFonts w:cs="Times New Roman"/>
          <w:sz w:val="26"/>
          <w:szCs w:val="26"/>
        </w:rPr>
      </w:pPr>
    </w:p>
    <w:p w:rsidR="005A04DE" w:rsidRPr="00CB6AD7" w:rsidRDefault="005A04DE" w:rsidP="005A04DE">
      <w:pPr>
        <w:shd w:val="clear" w:color="auto" w:fill="FFFFFF" w:themeFill="background1"/>
        <w:jc w:val="center"/>
        <w:rPr>
          <w:rFonts w:cs="Times New Roman"/>
          <w:b w:val="0"/>
          <w:bCs/>
          <w:sz w:val="80"/>
          <w:szCs w:val="80"/>
        </w:rPr>
      </w:pPr>
      <w:r w:rsidRPr="00CB6AD7">
        <w:rPr>
          <w:rFonts w:cs="Times New Roman"/>
          <w:bCs/>
          <w:sz w:val="80"/>
          <w:szCs w:val="80"/>
        </w:rPr>
        <w:t>BÀI BÁO CÁO</w:t>
      </w:r>
    </w:p>
    <w:p w:rsidR="005A04DE" w:rsidRPr="00CB6AD7" w:rsidRDefault="005A04DE" w:rsidP="005A04DE">
      <w:pPr>
        <w:shd w:val="clear" w:color="auto" w:fill="FFFFFF" w:themeFill="background1"/>
        <w:jc w:val="center"/>
        <w:rPr>
          <w:rFonts w:cs="Times New Roman"/>
          <w:b w:val="0"/>
          <w:bCs/>
          <w:sz w:val="48"/>
          <w:szCs w:val="48"/>
        </w:rPr>
      </w:pPr>
      <w:r w:rsidRPr="00CB6AD7">
        <w:rPr>
          <w:rFonts w:cs="Times New Roman"/>
          <w:bCs/>
          <w:sz w:val="48"/>
          <w:szCs w:val="48"/>
        </w:rPr>
        <w:t xml:space="preserve">MÔN </w:t>
      </w:r>
      <w:r w:rsidR="00CB0279">
        <w:rPr>
          <w:rFonts w:cs="Times New Roman"/>
          <w:bCs/>
          <w:sz w:val="48"/>
          <w:szCs w:val="48"/>
        </w:rPr>
        <w:t>NGUYÊN LÝ DẠY HỌC TIN HỌC</w:t>
      </w:r>
      <w:bookmarkStart w:id="0" w:name="_GoBack"/>
      <w:bookmarkEnd w:id="0"/>
    </w:p>
    <w:p w:rsidR="005A04DE" w:rsidRDefault="00B37BA3" w:rsidP="007A53DC">
      <w:pPr>
        <w:pStyle w:val="ListParagraph"/>
        <w:shd w:val="clear" w:color="auto" w:fill="FFFFFF" w:themeFill="background1"/>
        <w:spacing w:before="0" w:after="160" w:line="480" w:lineRule="auto"/>
        <w:rPr>
          <w:sz w:val="26"/>
          <w:szCs w:val="26"/>
        </w:rPr>
      </w:pPr>
      <w:r>
        <w:rPr>
          <w:sz w:val="26"/>
          <w:szCs w:val="26"/>
        </w:rPr>
        <w:t xml:space="preserve">TÊN ĐỀ TÀI : </w:t>
      </w:r>
      <w:r w:rsidR="007A53DC">
        <w:t>Ứng dụng Gamification trong giảng dạy bài "Máy tính và Chương trình máy tính" – Tin học lớp 8</w:t>
      </w:r>
      <w:r w:rsidR="005A04DE">
        <w:rPr>
          <w:sz w:val="26"/>
          <w:szCs w:val="26"/>
        </w:rPr>
        <w:br w:type="page"/>
      </w:r>
    </w:p>
    <w:p w:rsidR="00564253" w:rsidRPr="00B81047" w:rsidRDefault="00564253" w:rsidP="00DA694A">
      <w:pPr>
        <w:pStyle w:val="Heading2"/>
        <w:spacing w:before="70" w:after="70"/>
        <w:rPr>
          <w:rFonts w:eastAsiaTheme="minorHAnsi" w:cs="Times New Roman"/>
          <w:color w:val="000000" w:themeColor="text1"/>
        </w:rPr>
      </w:pPr>
    </w:p>
    <w:sdt>
      <w:sdtPr>
        <w:id w:val="868720591"/>
        <w:docPartObj>
          <w:docPartGallery w:val="Table of Contents"/>
          <w:docPartUnique/>
        </w:docPartObj>
      </w:sdtPr>
      <w:sdtEndPr>
        <w:rPr>
          <w:rFonts w:ascii="Times New Roman" w:eastAsiaTheme="minorHAnsi" w:hAnsi="Times New Roman" w:cstheme="minorBidi"/>
          <w:b/>
          <w:bCs/>
          <w:noProof/>
          <w:color w:val="auto"/>
          <w:sz w:val="28"/>
          <w:szCs w:val="22"/>
        </w:rPr>
      </w:sdtEndPr>
      <w:sdtContent>
        <w:p w:rsidR="00564253" w:rsidRDefault="009B193A" w:rsidP="005A04DE">
          <w:pPr>
            <w:pStyle w:val="TOCHeading"/>
            <w:jc w:val="both"/>
          </w:pPr>
          <w:r>
            <w:tab/>
          </w:r>
          <w:r>
            <w:tab/>
          </w:r>
          <w:r>
            <w:tab/>
          </w:r>
          <w:r>
            <w:tab/>
          </w:r>
          <w:r w:rsidR="005A04DE">
            <w:tab/>
          </w:r>
          <w:r>
            <w:t>MỤC LỤC</w:t>
          </w:r>
        </w:p>
        <w:p w:rsidR="00564253" w:rsidRDefault="00564253">
          <w:pPr>
            <w:pStyle w:val="TOC1"/>
            <w:tabs>
              <w:tab w:val="right" w:leader="dot" w:pos="9062"/>
            </w:tabs>
            <w:rPr>
              <w:noProof/>
            </w:rPr>
          </w:pPr>
          <w:r>
            <w:fldChar w:fldCharType="begin"/>
          </w:r>
          <w:r>
            <w:instrText xml:space="preserve"> TOC \o "1-3" \h \z \u </w:instrText>
          </w:r>
          <w:r>
            <w:fldChar w:fldCharType="separate"/>
          </w:r>
          <w:hyperlink w:anchor="_Toc190858992" w:history="1">
            <w:r w:rsidRPr="00226937">
              <w:rPr>
                <w:rStyle w:val="Hyperlink"/>
                <w:rFonts w:cs="Times New Roman"/>
                <w:noProof/>
              </w:rPr>
              <w:t>PHẦN MỞ ĐẦU</w:t>
            </w:r>
            <w:r>
              <w:rPr>
                <w:noProof/>
                <w:webHidden/>
              </w:rPr>
              <w:tab/>
            </w:r>
            <w:r>
              <w:rPr>
                <w:noProof/>
                <w:webHidden/>
              </w:rPr>
              <w:fldChar w:fldCharType="begin"/>
            </w:r>
            <w:r>
              <w:rPr>
                <w:noProof/>
                <w:webHidden/>
              </w:rPr>
              <w:instrText xml:space="preserve"> PAGEREF _Toc190858992 \h </w:instrText>
            </w:r>
            <w:r>
              <w:rPr>
                <w:noProof/>
                <w:webHidden/>
              </w:rPr>
            </w:r>
            <w:r>
              <w:rPr>
                <w:noProof/>
                <w:webHidden/>
              </w:rPr>
              <w:fldChar w:fldCharType="separate"/>
            </w:r>
            <w:r w:rsidR="00FB45E9">
              <w:rPr>
                <w:noProof/>
                <w:webHidden/>
              </w:rPr>
              <w:t>4</w:t>
            </w:r>
            <w:r>
              <w:rPr>
                <w:noProof/>
                <w:webHidden/>
              </w:rPr>
              <w:fldChar w:fldCharType="end"/>
            </w:r>
          </w:hyperlink>
        </w:p>
        <w:p w:rsidR="00564253" w:rsidRDefault="00564253">
          <w:pPr>
            <w:pStyle w:val="TOC2"/>
            <w:tabs>
              <w:tab w:val="left" w:pos="660"/>
              <w:tab w:val="right" w:leader="dot" w:pos="9062"/>
            </w:tabs>
            <w:rPr>
              <w:noProof/>
            </w:rPr>
          </w:pPr>
          <w:hyperlink w:anchor="_Toc190858993" w:history="1">
            <w:r w:rsidRPr="00226937">
              <w:rPr>
                <w:rStyle w:val="Hyperlink"/>
                <w:rFonts w:cs="Times New Roman"/>
                <w:noProof/>
              </w:rPr>
              <w:t>1.</w:t>
            </w:r>
            <w:r>
              <w:rPr>
                <w:noProof/>
              </w:rPr>
              <w:tab/>
            </w:r>
            <w:r w:rsidRPr="00226937">
              <w:rPr>
                <w:rStyle w:val="Hyperlink"/>
                <w:rFonts w:cs="Times New Roman"/>
                <w:noProof/>
              </w:rPr>
              <w:t>Lí do chọn đề tài</w:t>
            </w:r>
            <w:r>
              <w:rPr>
                <w:noProof/>
                <w:webHidden/>
              </w:rPr>
              <w:tab/>
            </w:r>
            <w:r>
              <w:rPr>
                <w:noProof/>
                <w:webHidden/>
              </w:rPr>
              <w:fldChar w:fldCharType="begin"/>
            </w:r>
            <w:r>
              <w:rPr>
                <w:noProof/>
                <w:webHidden/>
              </w:rPr>
              <w:instrText xml:space="preserve"> PAGEREF _Toc190858993 \h </w:instrText>
            </w:r>
            <w:r>
              <w:rPr>
                <w:noProof/>
                <w:webHidden/>
              </w:rPr>
            </w:r>
            <w:r>
              <w:rPr>
                <w:noProof/>
                <w:webHidden/>
              </w:rPr>
              <w:fldChar w:fldCharType="separate"/>
            </w:r>
            <w:r w:rsidR="00FB45E9">
              <w:rPr>
                <w:noProof/>
                <w:webHidden/>
              </w:rPr>
              <w:t>4</w:t>
            </w:r>
            <w:r>
              <w:rPr>
                <w:noProof/>
                <w:webHidden/>
              </w:rPr>
              <w:fldChar w:fldCharType="end"/>
            </w:r>
          </w:hyperlink>
        </w:p>
        <w:p w:rsidR="00564253" w:rsidRDefault="00564253">
          <w:pPr>
            <w:pStyle w:val="TOC2"/>
            <w:tabs>
              <w:tab w:val="left" w:pos="660"/>
              <w:tab w:val="right" w:leader="dot" w:pos="9062"/>
            </w:tabs>
            <w:rPr>
              <w:noProof/>
            </w:rPr>
          </w:pPr>
          <w:hyperlink w:anchor="_Toc190858994" w:history="1">
            <w:r w:rsidRPr="00226937">
              <w:rPr>
                <w:rStyle w:val="Hyperlink"/>
                <w:rFonts w:cs="Times New Roman"/>
                <w:noProof/>
              </w:rPr>
              <w:t>2.</w:t>
            </w:r>
            <w:r>
              <w:rPr>
                <w:noProof/>
              </w:rPr>
              <w:tab/>
            </w:r>
            <w:r w:rsidRPr="00226937">
              <w:rPr>
                <w:rStyle w:val="Hyperlink"/>
                <w:rFonts w:cs="Times New Roman"/>
                <w:noProof/>
              </w:rPr>
              <w:t>Mục đích nghiên cứu</w:t>
            </w:r>
            <w:r>
              <w:rPr>
                <w:noProof/>
                <w:webHidden/>
              </w:rPr>
              <w:tab/>
            </w:r>
            <w:r>
              <w:rPr>
                <w:noProof/>
                <w:webHidden/>
              </w:rPr>
              <w:fldChar w:fldCharType="begin"/>
            </w:r>
            <w:r>
              <w:rPr>
                <w:noProof/>
                <w:webHidden/>
              </w:rPr>
              <w:instrText xml:space="preserve"> PAGEREF _Toc190858994 \h </w:instrText>
            </w:r>
            <w:r>
              <w:rPr>
                <w:noProof/>
                <w:webHidden/>
              </w:rPr>
            </w:r>
            <w:r>
              <w:rPr>
                <w:noProof/>
                <w:webHidden/>
              </w:rPr>
              <w:fldChar w:fldCharType="separate"/>
            </w:r>
            <w:r w:rsidR="00FB45E9">
              <w:rPr>
                <w:noProof/>
                <w:webHidden/>
              </w:rPr>
              <w:t>4</w:t>
            </w:r>
            <w:r>
              <w:rPr>
                <w:noProof/>
                <w:webHidden/>
              </w:rPr>
              <w:fldChar w:fldCharType="end"/>
            </w:r>
          </w:hyperlink>
        </w:p>
        <w:p w:rsidR="00564253" w:rsidRDefault="00564253">
          <w:pPr>
            <w:pStyle w:val="TOC2"/>
            <w:tabs>
              <w:tab w:val="left" w:pos="660"/>
              <w:tab w:val="right" w:leader="dot" w:pos="9062"/>
            </w:tabs>
            <w:rPr>
              <w:noProof/>
            </w:rPr>
          </w:pPr>
          <w:hyperlink w:anchor="_Toc190858995" w:history="1">
            <w:r w:rsidRPr="00226937">
              <w:rPr>
                <w:rStyle w:val="Hyperlink"/>
                <w:rFonts w:cs="Times New Roman"/>
                <w:noProof/>
              </w:rPr>
              <w:t>3.</w:t>
            </w:r>
            <w:r>
              <w:rPr>
                <w:noProof/>
              </w:rPr>
              <w:tab/>
            </w:r>
            <w:r w:rsidRPr="00226937">
              <w:rPr>
                <w:rStyle w:val="Hyperlink"/>
                <w:rFonts w:cs="Times New Roman"/>
                <w:noProof/>
              </w:rPr>
              <w:t>Phạm vi nghiên cứu</w:t>
            </w:r>
            <w:r>
              <w:rPr>
                <w:noProof/>
                <w:webHidden/>
              </w:rPr>
              <w:tab/>
            </w:r>
            <w:r>
              <w:rPr>
                <w:noProof/>
                <w:webHidden/>
              </w:rPr>
              <w:fldChar w:fldCharType="begin"/>
            </w:r>
            <w:r>
              <w:rPr>
                <w:noProof/>
                <w:webHidden/>
              </w:rPr>
              <w:instrText xml:space="preserve"> PAGEREF _Toc190858995 \h </w:instrText>
            </w:r>
            <w:r>
              <w:rPr>
                <w:noProof/>
                <w:webHidden/>
              </w:rPr>
            </w:r>
            <w:r>
              <w:rPr>
                <w:noProof/>
                <w:webHidden/>
              </w:rPr>
              <w:fldChar w:fldCharType="separate"/>
            </w:r>
            <w:r w:rsidR="00FB45E9">
              <w:rPr>
                <w:noProof/>
                <w:webHidden/>
              </w:rPr>
              <w:t>4</w:t>
            </w:r>
            <w:r>
              <w:rPr>
                <w:noProof/>
                <w:webHidden/>
              </w:rPr>
              <w:fldChar w:fldCharType="end"/>
            </w:r>
          </w:hyperlink>
        </w:p>
        <w:p w:rsidR="00564253" w:rsidRDefault="00564253">
          <w:pPr>
            <w:pStyle w:val="TOC2"/>
            <w:tabs>
              <w:tab w:val="left" w:pos="660"/>
              <w:tab w:val="right" w:leader="dot" w:pos="9062"/>
            </w:tabs>
            <w:rPr>
              <w:noProof/>
            </w:rPr>
          </w:pPr>
          <w:hyperlink w:anchor="_Toc190858996" w:history="1">
            <w:r w:rsidRPr="00226937">
              <w:rPr>
                <w:rStyle w:val="Hyperlink"/>
                <w:rFonts w:cs="Times New Roman"/>
                <w:noProof/>
              </w:rPr>
              <w:t>4.</w:t>
            </w:r>
            <w:r>
              <w:rPr>
                <w:noProof/>
              </w:rPr>
              <w:tab/>
            </w:r>
            <w:r w:rsidRPr="00226937">
              <w:rPr>
                <w:rStyle w:val="Hyperlink"/>
                <w:rFonts w:cs="Times New Roman"/>
                <w:noProof/>
              </w:rPr>
              <w:t>Phương pháp nghiên cứu</w:t>
            </w:r>
            <w:r>
              <w:rPr>
                <w:noProof/>
                <w:webHidden/>
              </w:rPr>
              <w:tab/>
            </w:r>
            <w:r>
              <w:rPr>
                <w:noProof/>
                <w:webHidden/>
              </w:rPr>
              <w:fldChar w:fldCharType="begin"/>
            </w:r>
            <w:r>
              <w:rPr>
                <w:noProof/>
                <w:webHidden/>
              </w:rPr>
              <w:instrText xml:space="preserve"> PAGEREF _Toc190858996 \h </w:instrText>
            </w:r>
            <w:r>
              <w:rPr>
                <w:noProof/>
                <w:webHidden/>
              </w:rPr>
            </w:r>
            <w:r>
              <w:rPr>
                <w:noProof/>
                <w:webHidden/>
              </w:rPr>
              <w:fldChar w:fldCharType="separate"/>
            </w:r>
            <w:r w:rsidR="00FB45E9">
              <w:rPr>
                <w:noProof/>
                <w:webHidden/>
              </w:rPr>
              <w:t>4</w:t>
            </w:r>
            <w:r>
              <w:rPr>
                <w:noProof/>
                <w:webHidden/>
              </w:rPr>
              <w:fldChar w:fldCharType="end"/>
            </w:r>
          </w:hyperlink>
        </w:p>
        <w:p w:rsidR="00564253" w:rsidRDefault="00564253">
          <w:pPr>
            <w:pStyle w:val="TOC1"/>
            <w:tabs>
              <w:tab w:val="right" w:leader="dot" w:pos="9062"/>
            </w:tabs>
            <w:rPr>
              <w:noProof/>
            </w:rPr>
          </w:pPr>
          <w:hyperlink w:anchor="_Toc190858997" w:history="1">
            <w:r w:rsidRPr="00226937">
              <w:rPr>
                <w:rStyle w:val="Hyperlink"/>
                <w:rFonts w:cs="Times New Roman"/>
                <w:noProof/>
              </w:rPr>
              <w:t>PHẦN NỘI DUNG</w:t>
            </w:r>
            <w:r>
              <w:rPr>
                <w:noProof/>
                <w:webHidden/>
              </w:rPr>
              <w:tab/>
            </w:r>
            <w:r>
              <w:rPr>
                <w:noProof/>
                <w:webHidden/>
              </w:rPr>
              <w:fldChar w:fldCharType="begin"/>
            </w:r>
            <w:r>
              <w:rPr>
                <w:noProof/>
                <w:webHidden/>
              </w:rPr>
              <w:instrText xml:space="preserve"> PAGEREF _Toc190858997 \h </w:instrText>
            </w:r>
            <w:r>
              <w:rPr>
                <w:noProof/>
                <w:webHidden/>
              </w:rPr>
            </w:r>
            <w:r>
              <w:rPr>
                <w:noProof/>
                <w:webHidden/>
              </w:rPr>
              <w:fldChar w:fldCharType="separate"/>
            </w:r>
            <w:r w:rsidR="00FB45E9">
              <w:rPr>
                <w:noProof/>
                <w:webHidden/>
              </w:rPr>
              <w:t>5</w:t>
            </w:r>
            <w:r>
              <w:rPr>
                <w:noProof/>
                <w:webHidden/>
              </w:rPr>
              <w:fldChar w:fldCharType="end"/>
            </w:r>
          </w:hyperlink>
        </w:p>
        <w:p w:rsidR="00564253" w:rsidRDefault="00564253">
          <w:pPr>
            <w:pStyle w:val="TOC2"/>
            <w:tabs>
              <w:tab w:val="right" w:leader="dot" w:pos="9062"/>
            </w:tabs>
            <w:rPr>
              <w:noProof/>
            </w:rPr>
          </w:pPr>
          <w:hyperlink w:anchor="_Toc190858998" w:history="1">
            <w:r w:rsidRPr="00226937">
              <w:rPr>
                <w:rStyle w:val="Hyperlink"/>
                <w:rFonts w:cs="Times New Roman"/>
                <w:noProof/>
              </w:rPr>
              <w:t>CHƯƠNG 1: CƠ SỞ LÝ LUẬN VÀ PHÁP LÝ</w:t>
            </w:r>
            <w:r>
              <w:rPr>
                <w:noProof/>
                <w:webHidden/>
              </w:rPr>
              <w:tab/>
            </w:r>
            <w:r>
              <w:rPr>
                <w:noProof/>
                <w:webHidden/>
              </w:rPr>
              <w:fldChar w:fldCharType="begin"/>
            </w:r>
            <w:r>
              <w:rPr>
                <w:noProof/>
                <w:webHidden/>
              </w:rPr>
              <w:instrText xml:space="preserve"> PAGEREF _Toc190858998 \h </w:instrText>
            </w:r>
            <w:r>
              <w:rPr>
                <w:noProof/>
                <w:webHidden/>
              </w:rPr>
            </w:r>
            <w:r>
              <w:rPr>
                <w:noProof/>
                <w:webHidden/>
              </w:rPr>
              <w:fldChar w:fldCharType="separate"/>
            </w:r>
            <w:r w:rsidR="00FB45E9">
              <w:rPr>
                <w:noProof/>
                <w:webHidden/>
              </w:rPr>
              <w:t>5</w:t>
            </w:r>
            <w:r>
              <w:rPr>
                <w:noProof/>
                <w:webHidden/>
              </w:rPr>
              <w:fldChar w:fldCharType="end"/>
            </w:r>
          </w:hyperlink>
        </w:p>
        <w:p w:rsidR="00564253" w:rsidRDefault="00564253">
          <w:pPr>
            <w:pStyle w:val="TOC3"/>
            <w:tabs>
              <w:tab w:val="right" w:leader="dot" w:pos="9062"/>
            </w:tabs>
            <w:rPr>
              <w:noProof/>
            </w:rPr>
          </w:pPr>
          <w:hyperlink w:anchor="_Toc190858999" w:history="1">
            <w:r w:rsidRPr="00226937">
              <w:rPr>
                <w:rStyle w:val="Hyperlink"/>
                <w:rFonts w:cs="Times New Roman"/>
                <w:noProof/>
              </w:rPr>
              <w:t>Tổng quan</w:t>
            </w:r>
            <w:r>
              <w:rPr>
                <w:noProof/>
                <w:webHidden/>
              </w:rPr>
              <w:tab/>
            </w:r>
            <w:r>
              <w:rPr>
                <w:noProof/>
                <w:webHidden/>
              </w:rPr>
              <w:fldChar w:fldCharType="begin"/>
            </w:r>
            <w:r>
              <w:rPr>
                <w:noProof/>
                <w:webHidden/>
              </w:rPr>
              <w:instrText xml:space="preserve"> PAGEREF _Toc190858999 \h </w:instrText>
            </w:r>
            <w:r>
              <w:rPr>
                <w:noProof/>
                <w:webHidden/>
              </w:rPr>
            </w:r>
            <w:r>
              <w:rPr>
                <w:noProof/>
                <w:webHidden/>
              </w:rPr>
              <w:fldChar w:fldCharType="separate"/>
            </w:r>
            <w:r w:rsidR="00FB45E9">
              <w:rPr>
                <w:noProof/>
                <w:webHidden/>
              </w:rPr>
              <w:t>5</w:t>
            </w:r>
            <w:r>
              <w:rPr>
                <w:noProof/>
                <w:webHidden/>
              </w:rPr>
              <w:fldChar w:fldCharType="end"/>
            </w:r>
          </w:hyperlink>
        </w:p>
        <w:p w:rsidR="00564253" w:rsidRDefault="00564253">
          <w:pPr>
            <w:pStyle w:val="TOC2"/>
            <w:tabs>
              <w:tab w:val="right" w:leader="dot" w:pos="9062"/>
            </w:tabs>
            <w:rPr>
              <w:noProof/>
            </w:rPr>
          </w:pPr>
          <w:hyperlink w:anchor="_Toc190859000" w:history="1">
            <w:r w:rsidRPr="00226937">
              <w:rPr>
                <w:rStyle w:val="Hyperlink"/>
                <w:rFonts w:cs="Times New Roman"/>
                <w:noProof/>
              </w:rPr>
              <w:t>Chương 2: THỰC TRẠNG NGHIÊN CỨU</w:t>
            </w:r>
            <w:r>
              <w:rPr>
                <w:noProof/>
                <w:webHidden/>
              </w:rPr>
              <w:tab/>
            </w:r>
            <w:r>
              <w:rPr>
                <w:noProof/>
                <w:webHidden/>
              </w:rPr>
              <w:fldChar w:fldCharType="begin"/>
            </w:r>
            <w:r>
              <w:rPr>
                <w:noProof/>
                <w:webHidden/>
              </w:rPr>
              <w:instrText xml:space="preserve"> PAGEREF _Toc190859000 \h </w:instrText>
            </w:r>
            <w:r>
              <w:rPr>
                <w:noProof/>
                <w:webHidden/>
              </w:rPr>
            </w:r>
            <w:r>
              <w:rPr>
                <w:noProof/>
                <w:webHidden/>
              </w:rPr>
              <w:fldChar w:fldCharType="separate"/>
            </w:r>
            <w:r w:rsidR="00FB45E9">
              <w:rPr>
                <w:noProof/>
                <w:webHidden/>
              </w:rPr>
              <w:t>7</w:t>
            </w:r>
            <w:r>
              <w:rPr>
                <w:noProof/>
                <w:webHidden/>
              </w:rPr>
              <w:fldChar w:fldCharType="end"/>
            </w:r>
          </w:hyperlink>
        </w:p>
        <w:p w:rsidR="00564253" w:rsidRDefault="00564253">
          <w:pPr>
            <w:pStyle w:val="TOC3"/>
            <w:tabs>
              <w:tab w:val="left" w:pos="880"/>
              <w:tab w:val="right" w:leader="dot" w:pos="9062"/>
            </w:tabs>
            <w:rPr>
              <w:noProof/>
            </w:rPr>
          </w:pPr>
          <w:hyperlink w:anchor="_Toc190859001" w:history="1">
            <w:r w:rsidRPr="00226937">
              <w:rPr>
                <w:rStyle w:val="Hyperlink"/>
                <w:rFonts w:cs="Times New Roman"/>
                <w:noProof/>
              </w:rPr>
              <w:t>1.</w:t>
            </w:r>
            <w:r>
              <w:rPr>
                <w:noProof/>
              </w:rPr>
              <w:tab/>
            </w:r>
            <w:r w:rsidRPr="00226937">
              <w:rPr>
                <w:rStyle w:val="Hyperlink"/>
                <w:rFonts w:cs="Times New Roman"/>
                <w:noProof/>
              </w:rPr>
              <w:t>Mô tả thực trạng vấn đề</w:t>
            </w:r>
            <w:r>
              <w:rPr>
                <w:noProof/>
                <w:webHidden/>
              </w:rPr>
              <w:tab/>
            </w:r>
            <w:r>
              <w:rPr>
                <w:noProof/>
                <w:webHidden/>
              </w:rPr>
              <w:fldChar w:fldCharType="begin"/>
            </w:r>
            <w:r>
              <w:rPr>
                <w:noProof/>
                <w:webHidden/>
              </w:rPr>
              <w:instrText xml:space="preserve"> PAGEREF _Toc190859001 \h </w:instrText>
            </w:r>
            <w:r>
              <w:rPr>
                <w:noProof/>
                <w:webHidden/>
              </w:rPr>
            </w:r>
            <w:r>
              <w:rPr>
                <w:noProof/>
                <w:webHidden/>
              </w:rPr>
              <w:fldChar w:fldCharType="separate"/>
            </w:r>
            <w:r w:rsidR="00FB45E9">
              <w:rPr>
                <w:noProof/>
                <w:webHidden/>
              </w:rPr>
              <w:t>7</w:t>
            </w:r>
            <w:r>
              <w:rPr>
                <w:noProof/>
                <w:webHidden/>
              </w:rPr>
              <w:fldChar w:fldCharType="end"/>
            </w:r>
          </w:hyperlink>
        </w:p>
        <w:p w:rsidR="00564253" w:rsidRDefault="00564253">
          <w:pPr>
            <w:pStyle w:val="TOC3"/>
            <w:tabs>
              <w:tab w:val="left" w:pos="880"/>
              <w:tab w:val="right" w:leader="dot" w:pos="9062"/>
            </w:tabs>
            <w:rPr>
              <w:noProof/>
            </w:rPr>
          </w:pPr>
          <w:hyperlink w:anchor="_Toc190859002" w:history="1">
            <w:r w:rsidRPr="00226937">
              <w:rPr>
                <w:rStyle w:val="Hyperlink"/>
                <w:rFonts w:cs="Times New Roman"/>
                <w:noProof/>
              </w:rPr>
              <w:t>2.</w:t>
            </w:r>
            <w:r>
              <w:rPr>
                <w:noProof/>
              </w:rPr>
              <w:tab/>
            </w:r>
            <w:r w:rsidRPr="00226937">
              <w:rPr>
                <w:rStyle w:val="Hyperlink"/>
                <w:rFonts w:cs="Times New Roman"/>
                <w:noProof/>
              </w:rPr>
              <w:t>Đánh giá thực trạng về mức độ ứng dụng Gamification trong giảng dạy Tin học</w:t>
            </w:r>
            <w:r>
              <w:rPr>
                <w:noProof/>
                <w:webHidden/>
              </w:rPr>
              <w:tab/>
            </w:r>
            <w:r>
              <w:rPr>
                <w:noProof/>
                <w:webHidden/>
              </w:rPr>
              <w:fldChar w:fldCharType="begin"/>
            </w:r>
            <w:r>
              <w:rPr>
                <w:noProof/>
                <w:webHidden/>
              </w:rPr>
              <w:instrText xml:space="preserve"> PAGEREF _Toc190859002 \h </w:instrText>
            </w:r>
            <w:r>
              <w:rPr>
                <w:noProof/>
                <w:webHidden/>
              </w:rPr>
            </w:r>
            <w:r>
              <w:rPr>
                <w:noProof/>
                <w:webHidden/>
              </w:rPr>
              <w:fldChar w:fldCharType="separate"/>
            </w:r>
            <w:r w:rsidR="00FB45E9">
              <w:rPr>
                <w:noProof/>
                <w:webHidden/>
              </w:rPr>
              <w:t>7</w:t>
            </w:r>
            <w:r>
              <w:rPr>
                <w:noProof/>
                <w:webHidden/>
              </w:rPr>
              <w:fldChar w:fldCharType="end"/>
            </w:r>
          </w:hyperlink>
        </w:p>
        <w:p w:rsidR="00564253" w:rsidRDefault="00564253">
          <w:pPr>
            <w:pStyle w:val="TOC2"/>
            <w:tabs>
              <w:tab w:val="right" w:leader="dot" w:pos="9062"/>
            </w:tabs>
            <w:rPr>
              <w:noProof/>
            </w:rPr>
          </w:pPr>
          <w:hyperlink w:anchor="_Toc190859003" w:history="1">
            <w:r w:rsidRPr="00226937">
              <w:rPr>
                <w:rStyle w:val="Hyperlink"/>
                <w:rFonts w:cs="Times New Roman"/>
                <w:bCs/>
                <w:noProof/>
              </w:rPr>
              <w:t>Chương 3: GIẢI PHÁP VÀ KIẾN NGHỊ</w:t>
            </w:r>
            <w:r>
              <w:rPr>
                <w:noProof/>
                <w:webHidden/>
              </w:rPr>
              <w:tab/>
            </w:r>
            <w:r>
              <w:rPr>
                <w:noProof/>
                <w:webHidden/>
              </w:rPr>
              <w:fldChar w:fldCharType="begin"/>
            </w:r>
            <w:r>
              <w:rPr>
                <w:noProof/>
                <w:webHidden/>
              </w:rPr>
              <w:instrText xml:space="preserve"> PAGEREF _Toc190859003 \h </w:instrText>
            </w:r>
            <w:r>
              <w:rPr>
                <w:noProof/>
                <w:webHidden/>
              </w:rPr>
            </w:r>
            <w:r>
              <w:rPr>
                <w:noProof/>
                <w:webHidden/>
              </w:rPr>
              <w:fldChar w:fldCharType="separate"/>
            </w:r>
            <w:r w:rsidR="00FB45E9">
              <w:rPr>
                <w:noProof/>
                <w:webHidden/>
              </w:rPr>
              <w:t>8</w:t>
            </w:r>
            <w:r>
              <w:rPr>
                <w:noProof/>
                <w:webHidden/>
              </w:rPr>
              <w:fldChar w:fldCharType="end"/>
            </w:r>
          </w:hyperlink>
        </w:p>
        <w:p w:rsidR="00564253" w:rsidRDefault="00564253">
          <w:pPr>
            <w:pStyle w:val="TOC3"/>
            <w:tabs>
              <w:tab w:val="left" w:pos="880"/>
              <w:tab w:val="right" w:leader="dot" w:pos="9062"/>
            </w:tabs>
            <w:rPr>
              <w:noProof/>
            </w:rPr>
          </w:pPr>
          <w:hyperlink w:anchor="_Toc190859004" w:history="1">
            <w:r w:rsidRPr="00226937">
              <w:rPr>
                <w:rStyle w:val="Hyperlink"/>
                <w:noProof/>
              </w:rPr>
              <w:t>I.</w:t>
            </w:r>
            <w:r>
              <w:rPr>
                <w:noProof/>
              </w:rPr>
              <w:tab/>
            </w:r>
            <w:r w:rsidRPr="00226937">
              <w:rPr>
                <w:rStyle w:val="Hyperlink"/>
                <w:bCs/>
                <w:noProof/>
              </w:rPr>
              <w:t>GIẢI PHÁP</w:t>
            </w:r>
            <w:r>
              <w:rPr>
                <w:noProof/>
                <w:webHidden/>
              </w:rPr>
              <w:tab/>
            </w:r>
            <w:r>
              <w:rPr>
                <w:noProof/>
                <w:webHidden/>
              </w:rPr>
              <w:fldChar w:fldCharType="begin"/>
            </w:r>
            <w:r>
              <w:rPr>
                <w:noProof/>
                <w:webHidden/>
              </w:rPr>
              <w:instrText xml:space="preserve"> PAGEREF _Toc190859004 \h </w:instrText>
            </w:r>
            <w:r>
              <w:rPr>
                <w:noProof/>
                <w:webHidden/>
              </w:rPr>
            </w:r>
            <w:r>
              <w:rPr>
                <w:noProof/>
                <w:webHidden/>
              </w:rPr>
              <w:fldChar w:fldCharType="separate"/>
            </w:r>
            <w:r w:rsidR="00FB45E9">
              <w:rPr>
                <w:noProof/>
                <w:webHidden/>
              </w:rPr>
              <w:t>8</w:t>
            </w:r>
            <w:r>
              <w:rPr>
                <w:noProof/>
                <w:webHidden/>
              </w:rPr>
              <w:fldChar w:fldCharType="end"/>
            </w:r>
          </w:hyperlink>
        </w:p>
        <w:p w:rsidR="00564253" w:rsidRDefault="00564253">
          <w:pPr>
            <w:pStyle w:val="TOC3"/>
            <w:tabs>
              <w:tab w:val="left" w:pos="880"/>
              <w:tab w:val="right" w:leader="dot" w:pos="9062"/>
            </w:tabs>
            <w:rPr>
              <w:noProof/>
            </w:rPr>
          </w:pPr>
          <w:hyperlink w:anchor="_Toc190859005" w:history="1">
            <w:r w:rsidRPr="00226937">
              <w:rPr>
                <w:rStyle w:val="Hyperlink"/>
                <w:rFonts w:cs="Times New Roman"/>
                <w:noProof/>
              </w:rPr>
              <w:t>1.</w:t>
            </w:r>
            <w:r>
              <w:rPr>
                <w:noProof/>
              </w:rPr>
              <w:tab/>
            </w:r>
            <w:r w:rsidRPr="00226937">
              <w:rPr>
                <w:rStyle w:val="Hyperlink"/>
                <w:rFonts w:cs="Times New Roman"/>
                <w:bCs/>
                <w:noProof/>
              </w:rPr>
              <w:t>Giải pháp về phương pháp giảng dạy</w:t>
            </w:r>
            <w:r>
              <w:rPr>
                <w:noProof/>
                <w:webHidden/>
              </w:rPr>
              <w:tab/>
            </w:r>
            <w:r>
              <w:rPr>
                <w:noProof/>
                <w:webHidden/>
              </w:rPr>
              <w:fldChar w:fldCharType="begin"/>
            </w:r>
            <w:r>
              <w:rPr>
                <w:noProof/>
                <w:webHidden/>
              </w:rPr>
              <w:instrText xml:space="preserve"> PAGEREF _Toc190859005 \h </w:instrText>
            </w:r>
            <w:r>
              <w:rPr>
                <w:noProof/>
                <w:webHidden/>
              </w:rPr>
            </w:r>
            <w:r>
              <w:rPr>
                <w:noProof/>
                <w:webHidden/>
              </w:rPr>
              <w:fldChar w:fldCharType="separate"/>
            </w:r>
            <w:r w:rsidR="00FB45E9">
              <w:rPr>
                <w:noProof/>
                <w:webHidden/>
              </w:rPr>
              <w:t>8</w:t>
            </w:r>
            <w:r>
              <w:rPr>
                <w:noProof/>
                <w:webHidden/>
              </w:rPr>
              <w:fldChar w:fldCharType="end"/>
            </w:r>
          </w:hyperlink>
        </w:p>
        <w:p w:rsidR="00564253" w:rsidRDefault="00564253">
          <w:pPr>
            <w:pStyle w:val="TOC3"/>
            <w:tabs>
              <w:tab w:val="left" w:pos="880"/>
              <w:tab w:val="right" w:leader="dot" w:pos="9062"/>
            </w:tabs>
            <w:rPr>
              <w:noProof/>
            </w:rPr>
          </w:pPr>
          <w:hyperlink w:anchor="_Toc190859006" w:history="1">
            <w:r w:rsidRPr="00226937">
              <w:rPr>
                <w:rStyle w:val="Hyperlink"/>
                <w:rFonts w:cs="Times New Roman"/>
                <w:noProof/>
              </w:rPr>
              <w:t>2.</w:t>
            </w:r>
            <w:r>
              <w:rPr>
                <w:noProof/>
              </w:rPr>
              <w:tab/>
            </w:r>
            <w:r w:rsidRPr="00226937">
              <w:rPr>
                <w:rStyle w:val="Hyperlink"/>
                <w:rFonts w:cs="Times New Roman"/>
                <w:bCs/>
                <w:noProof/>
              </w:rPr>
              <w:t>Giải pháp về ứng dụng Gamification</w:t>
            </w:r>
            <w:r>
              <w:rPr>
                <w:noProof/>
                <w:webHidden/>
              </w:rPr>
              <w:tab/>
            </w:r>
            <w:r>
              <w:rPr>
                <w:noProof/>
                <w:webHidden/>
              </w:rPr>
              <w:fldChar w:fldCharType="begin"/>
            </w:r>
            <w:r>
              <w:rPr>
                <w:noProof/>
                <w:webHidden/>
              </w:rPr>
              <w:instrText xml:space="preserve"> PAGEREF _Toc190859006 \h </w:instrText>
            </w:r>
            <w:r>
              <w:rPr>
                <w:noProof/>
                <w:webHidden/>
              </w:rPr>
            </w:r>
            <w:r>
              <w:rPr>
                <w:noProof/>
                <w:webHidden/>
              </w:rPr>
              <w:fldChar w:fldCharType="separate"/>
            </w:r>
            <w:r w:rsidR="00FB45E9">
              <w:rPr>
                <w:noProof/>
                <w:webHidden/>
              </w:rPr>
              <w:t>8</w:t>
            </w:r>
            <w:r>
              <w:rPr>
                <w:noProof/>
                <w:webHidden/>
              </w:rPr>
              <w:fldChar w:fldCharType="end"/>
            </w:r>
          </w:hyperlink>
        </w:p>
        <w:p w:rsidR="00564253" w:rsidRDefault="00564253">
          <w:pPr>
            <w:pStyle w:val="TOC3"/>
            <w:tabs>
              <w:tab w:val="left" w:pos="880"/>
              <w:tab w:val="right" w:leader="dot" w:pos="9062"/>
            </w:tabs>
            <w:rPr>
              <w:noProof/>
            </w:rPr>
          </w:pPr>
          <w:hyperlink w:anchor="_Toc190859007" w:history="1">
            <w:r w:rsidRPr="00226937">
              <w:rPr>
                <w:rStyle w:val="Hyperlink"/>
                <w:rFonts w:cs="Times New Roman"/>
                <w:noProof/>
              </w:rPr>
              <w:t>3.</w:t>
            </w:r>
            <w:r>
              <w:rPr>
                <w:noProof/>
              </w:rPr>
              <w:tab/>
            </w:r>
            <w:r w:rsidRPr="00226937">
              <w:rPr>
                <w:rStyle w:val="Hyperlink"/>
                <w:rFonts w:cs="Times New Roman"/>
                <w:bCs/>
                <w:noProof/>
              </w:rPr>
              <w:t>Giải pháp về đào tạo và phát triển năng lực cho giáo viên</w:t>
            </w:r>
            <w:r>
              <w:rPr>
                <w:noProof/>
                <w:webHidden/>
              </w:rPr>
              <w:tab/>
            </w:r>
            <w:r>
              <w:rPr>
                <w:noProof/>
                <w:webHidden/>
              </w:rPr>
              <w:fldChar w:fldCharType="begin"/>
            </w:r>
            <w:r>
              <w:rPr>
                <w:noProof/>
                <w:webHidden/>
              </w:rPr>
              <w:instrText xml:space="preserve"> PAGEREF _Toc190859007 \h </w:instrText>
            </w:r>
            <w:r>
              <w:rPr>
                <w:noProof/>
                <w:webHidden/>
              </w:rPr>
            </w:r>
            <w:r>
              <w:rPr>
                <w:noProof/>
                <w:webHidden/>
              </w:rPr>
              <w:fldChar w:fldCharType="separate"/>
            </w:r>
            <w:r w:rsidR="00FB45E9">
              <w:rPr>
                <w:noProof/>
                <w:webHidden/>
              </w:rPr>
              <w:t>8</w:t>
            </w:r>
            <w:r>
              <w:rPr>
                <w:noProof/>
                <w:webHidden/>
              </w:rPr>
              <w:fldChar w:fldCharType="end"/>
            </w:r>
          </w:hyperlink>
        </w:p>
        <w:p w:rsidR="00564253" w:rsidRDefault="00564253">
          <w:pPr>
            <w:pStyle w:val="TOC3"/>
            <w:tabs>
              <w:tab w:val="left" w:pos="880"/>
              <w:tab w:val="right" w:leader="dot" w:pos="9062"/>
            </w:tabs>
            <w:rPr>
              <w:noProof/>
            </w:rPr>
          </w:pPr>
          <w:hyperlink w:anchor="_Toc190859008" w:history="1">
            <w:r w:rsidRPr="00226937">
              <w:rPr>
                <w:rStyle w:val="Hyperlink"/>
                <w:rFonts w:cs="Times New Roman"/>
                <w:noProof/>
              </w:rPr>
              <w:t>4.</w:t>
            </w:r>
            <w:r>
              <w:rPr>
                <w:noProof/>
              </w:rPr>
              <w:tab/>
            </w:r>
            <w:r w:rsidRPr="00226937">
              <w:rPr>
                <w:rStyle w:val="Hyperlink"/>
                <w:rFonts w:cs="Times New Roman"/>
                <w:bCs/>
                <w:noProof/>
              </w:rPr>
              <w:t>Giải pháp về cơ sở vật chất và hạ tầng</w:t>
            </w:r>
            <w:r>
              <w:rPr>
                <w:noProof/>
                <w:webHidden/>
              </w:rPr>
              <w:tab/>
            </w:r>
            <w:r>
              <w:rPr>
                <w:noProof/>
                <w:webHidden/>
              </w:rPr>
              <w:fldChar w:fldCharType="begin"/>
            </w:r>
            <w:r>
              <w:rPr>
                <w:noProof/>
                <w:webHidden/>
              </w:rPr>
              <w:instrText xml:space="preserve"> PAGEREF _Toc190859008 \h </w:instrText>
            </w:r>
            <w:r>
              <w:rPr>
                <w:noProof/>
                <w:webHidden/>
              </w:rPr>
            </w:r>
            <w:r>
              <w:rPr>
                <w:noProof/>
                <w:webHidden/>
              </w:rPr>
              <w:fldChar w:fldCharType="separate"/>
            </w:r>
            <w:r w:rsidR="00FB45E9">
              <w:rPr>
                <w:noProof/>
                <w:webHidden/>
              </w:rPr>
              <w:t>9</w:t>
            </w:r>
            <w:r>
              <w:rPr>
                <w:noProof/>
                <w:webHidden/>
              </w:rPr>
              <w:fldChar w:fldCharType="end"/>
            </w:r>
          </w:hyperlink>
        </w:p>
        <w:p w:rsidR="00564253" w:rsidRDefault="00564253">
          <w:pPr>
            <w:pStyle w:val="TOC3"/>
            <w:tabs>
              <w:tab w:val="left" w:pos="880"/>
              <w:tab w:val="right" w:leader="dot" w:pos="9062"/>
            </w:tabs>
            <w:rPr>
              <w:noProof/>
            </w:rPr>
          </w:pPr>
          <w:hyperlink w:anchor="_Toc190859009" w:history="1">
            <w:r w:rsidRPr="00226937">
              <w:rPr>
                <w:rStyle w:val="Hyperlink"/>
                <w:rFonts w:cs="Times New Roman"/>
                <w:bCs/>
                <w:noProof/>
              </w:rPr>
              <w:t>I.</w:t>
            </w:r>
            <w:r>
              <w:rPr>
                <w:noProof/>
              </w:rPr>
              <w:tab/>
            </w:r>
            <w:r w:rsidRPr="00226937">
              <w:rPr>
                <w:rStyle w:val="Hyperlink"/>
                <w:rFonts w:cs="Times New Roman"/>
                <w:bCs/>
                <w:noProof/>
              </w:rPr>
              <w:t>KIẾN NGHỊ</w:t>
            </w:r>
            <w:r>
              <w:rPr>
                <w:noProof/>
                <w:webHidden/>
              </w:rPr>
              <w:tab/>
            </w:r>
            <w:r>
              <w:rPr>
                <w:noProof/>
                <w:webHidden/>
              </w:rPr>
              <w:fldChar w:fldCharType="begin"/>
            </w:r>
            <w:r>
              <w:rPr>
                <w:noProof/>
                <w:webHidden/>
              </w:rPr>
              <w:instrText xml:space="preserve"> PAGEREF _Toc190859009 \h </w:instrText>
            </w:r>
            <w:r>
              <w:rPr>
                <w:noProof/>
                <w:webHidden/>
              </w:rPr>
            </w:r>
            <w:r>
              <w:rPr>
                <w:noProof/>
                <w:webHidden/>
              </w:rPr>
              <w:fldChar w:fldCharType="separate"/>
            </w:r>
            <w:r w:rsidR="00FB45E9">
              <w:rPr>
                <w:noProof/>
                <w:webHidden/>
              </w:rPr>
              <w:t>9</w:t>
            </w:r>
            <w:r>
              <w:rPr>
                <w:noProof/>
                <w:webHidden/>
              </w:rPr>
              <w:fldChar w:fldCharType="end"/>
            </w:r>
          </w:hyperlink>
        </w:p>
        <w:p w:rsidR="00564253" w:rsidRDefault="00564253">
          <w:pPr>
            <w:pStyle w:val="TOC3"/>
            <w:tabs>
              <w:tab w:val="left" w:pos="880"/>
              <w:tab w:val="right" w:leader="dot" w:pos="9062"/>
            </w:tabs>
            <w:rPr>
              <w:noProof/>
            </w:rPr>
          </w:pPr>
          <w:hyperlink w:anchor="_Toc190859010" w:history="1">
            <w:r w:rsidRPr="00226937">
              <w:rPr>
                <w:rStyle w:val="Hyperlink"/>
                <w:rFonts w:cs="Times New Roman"/>
                <w:noProof/>
              </w:rPr>
              <w:t>1.</w:t>
            </w:r>
            <w:r>
              <w:rPr>
                <w:noProof/>
              </w:rPr>
              <w:tab/>
            </w:r>
            <w:r w:rsidRPr="00226937">
              <w:rPr>
                <w:rStyle w:val="Hyperlink"/>
                <w:rFonts w:cs="Times New Roman"/>
                <w:bCs/>
                <w:noProof/>
              </w:rPr>
              <w:t>Kiến nghị đối với Giáo viên</w:t>
            </w:r>
            <w:r>
              <w:rPr>
                <w:noProof/>
                <w:webHidden/>
              </w:rPr>
              <w:tab/>
            </w:r>
            <w:r>
              <w:rPr>
                <w:noProof/>
                <w:webHidden/>
              </w:rPr>
              <w:fldChar w:fldCharType="begin"/>
            </w:r>
            <w:r>
              <w:rPr>
                <w:noProof/>
                <w:webHidden/>
              </w:rPr>
              <w:instrText xml:space="preserve"> PAGEREF _Toc190859010 \h </w:instrText>
            </w:r>
            <w:r>
              <w:rPr>
                <w:noProof/>
                <w:webHidden/>
              </w:rPr>
            </w:r>
            <w:r>
              <w:rPr>
                <w:noProof/>
                <w:webHidden/>
              </w:rPr>
              <w:fldChar w:fldCharType="separate"/>
            </w:r>
            <w:r w:rsidR="00FB45E9">
              <w:rPr>
                <w:noProof/>
                <w:webHidden/>
              </w:rPr>
              <w:t>9</w:t>
            </w:r>
            <w:r>
              <w:rPr>
                <w:noProof/>
                <w:webHidden/>
              </w:rPr>
              <w:fldChar w:fldCharType="end"/>
            </w:r>
          </w:hyperlink>
        </w:p>
        <w:p w:rsidR="00564253" w:rsidRDefault="00564253">
          <w:pPr>
            <w:pStyle w:val="TOC3"/>
            <w:tabs>
              <w:tab w:val="left" w:pos="880"/>
              <w:tab w:val="right" w:leader="dot" w:pos="9062"/>
            </w:tabs>
            <w:rPr>
              <w:noProof/>
            </w:rPr>
          </w:pPr>
          <w:hyperlink w:anchor="_Toc190859011" w:history="1">
            <w:r w:rsidRPr="00226937">
              <w:rPr>
                <w:rStyle w:val="Hyperlink"/>
                <w:rFonts w:cs="Times New Roman"/>
                <w:noProof/>
              </w:rPr>
              <w:t>2.</w:t>
            </w:r>
            <w:r>
              <w:rPr>
                <w:noProof/>
              </w:rPr>
              <w:tab/>
            </w:r>
            <w:r w:rsidRPr="00226937">
              <w:rPr>
                <w:rStyle w:val="Hyperlink"/>
                <w:rFonts w:cs="Times New Roman"/>
                <w:bCs/>
                <w:noProof/>
              </w:rPr>
              <w:t>Kiến nghị đối với Phụ huynh</w:t>
            </w:r>
            <w:r>
              <w:rPr>
                <w:noProof/>
                <w:webHidden/>
              </w:rPr>
              <w:tab/>
            </w:r>
            <w:r>
              <w:rPr>
                <w:noProof/>
                <w:webHidden/>
              </w:rPr>
              <w:fldChar w:fldCharType="begin"/>
            </w:r>
            <w:r>
              <w:rPr>
                <w:noProof/>
                <w:webHidden/>
              </w:rPr>
              <w:instrText xml:space="preserve"> PAGEREF _Toc190859011 \h </w:instrText>
            </w:r>
            <w:r>
              <w:rPr>
                <w:noProof/>
                <w:webHidden/>
              </w:rPr>
            </w:r>
            <w:r>
              <w:rPr>
                <w:noProof/>
                <w:webHidden/>
              </w:rPr>
              <w:fldChar w:fldCharType="separate"/>
            </w:r>
            <w:r w:rsidR="00FB45E9">
              <w:rPr>
                <w:noProof/>
                <w:webHidden/>
              </w:rPr>
              <w:t>9</w:t>
            </w:r>
            <w:r>
              <w:rPr>
                <w:noProof/>
                <w:webHidden/>
              </w:rPr>
              <w:fldChar w:fldCharType="end"/>
            </w:r>
          </w:hyperlink>
        </w:p>
        <w:p w:rsidR="00564253" w:rsidRDefault="00564253">
          <w:pPr>
            <w:pStyle w:val="TOC3"/>
            <w:tabs>
              <w:tab w:val="left" w:pos="880"/>
              <w:tab w:val="right" w:leader="dot" w:pos="9062"/>
            </w:tabs>
            <w:rPr>
              <w:noProof/>
            </w:rPr>
          </w:pPr>
          <w:hyperlink w:anchor="_Toc190859012" w:history="1">
            <w:r w:rsidRPr="00226937">
              <w:rPr>
                <w:rStyle w:val="Hyperlink"/>
                <w:rFonts w:cs="Times New Roman"/>
                <w:noProof/>
              </w:rPr>
              <w:t>3.</w:t>
            </w:r>
            <w:r>
              <w:rPr>
                <w:noProof/>
              </w:rPr>
              <w:tab/>
            </w:r>
            <w:r w:rsidRPr="00226937">
              <w:rPr>
                <w:rStyle w:val="Hyperlink"/>
                <w:rFonts w:cs="Times New Roman"/>
                <w:bCs/>
                <w:noProof/>
              </w:rPr>
              <w:t>Kiến nghị đối với Cơ quan Quản lý Giáo dục (CQQLGD)</w:t>
            </w:r>
            <w:r>
              <w:rPr>
                <w:noProof/>
                <w:webHidden/>
              </w:rPr>
              <w:tab/>
            </w:r>
            <w:r>
              <w:rPr>
                <w:noProof/>
                <w:webHidden/>
              </w:rPr>
              <w:fldChar w:fldCharType="begin"/>
            </w:r>
            <w:r>
              <w:rPr>
                <w:noProof/>
                <w:webHidden/>
              </w:rPr>
              <w:instrText xml:space="preserve"> PAGEREF _Toc190859012 \h </w:instrText>
            </w:r>
            <w:r>
              <w:rPr>
                <w:noProof/>
                <w:webHidden/>
              </w:rPr>
            </w:r>
            <w:r>
              <w:rPr>
                <w:noProof/>
                <w:webHidden/>
              </w:rPr>
              <w:fldChar w:fldCharType="separate"/>
            </w:r>
            <w:r w:rsidR="00FB45E9">
              <w:rPr>
                <w:noProof/>
                <w:webHidden/>
              </w:rPr>
              <w:t>10</w:t>
            </w:r>
            <w:r>
              <w:rPr>
                <w:noProof/>
                <w:webHidden/>
              </w:rPr>
              <w:fldChar w:fldCharType="end"/>
            </w:r>
          </w:hyperlink>
        </w:p>
        <w:p w:rsidR="00564253" w:rsidRDefault="00564253">
          <w:pPr>
            <w:pStyle w:val="TOC1"/>
            <w:tabs>
              <w:tab w:val="right" w:leader="dot" w:pos="9062"/>
            </w:tabs>
            <w:rPr>
              <w:noProof/>
            </w:rPr>
          </w:pPr>
          <w:hyperlink w:anchor="_Toc190859013" w:history="1">
            <w:r w:rsidRPr="00226937">
              <w:rPr>
                <w:rStyle w:val="Hyperlink"/>
                <w:rFonts w:cs="Times New Roman"/>
                <w:bCs/>
                <w:noProof/>
              </w:rPr>
              <w:t>PHẦN KẾT LUẬN</w:t>
            </w:r>
            <w:r>
              <w:rPr>
                <w:noProof/>
                <w:webHidden/>
              </w:rPr>
              <w:tab/>
            </w:r>
            <w:r>
              <w:rPr>
                <w:noProof/>
                <w:webHidden/>
              </w:rPr>
              <w:fldChar w:fldCharType="begin"/>
            </w:r>
            <w:r>
              <w:rPr>
                <w:noProof/>
                <w:webHidden/>
              </w:rPr>
              <w:instrText xml:space="preserve"> PAGEREF _Toc190859013 \h </w:instrText>
            </w:r>
            <w:r>
              <w:rPr>
                <w:noProof/>
                <w:webHidden/>
              </w:rPr>
            </w:r>
            <w:r>
              <w:rPr>
                <w:noProof/>
                <w:webHidden/>
              </w:rPr>
              <w:fldChar w:fldCharType="separate"/>
            </w:r>
            <w:r w:rsidR="00FB45E9">
              <w:rPr>
                <w:noProof/>
                <w:webHidden/>
              </w:rPr>
              <w:t>11</w:t>
            </w:r>
            <w:r>
              <w:rPr>
                <w:noProof/>
                <w:webHidden/>
              </w:rPr>
              <w:fldChar w:fldCharType="end"/>
            </w:r>
          </w:hyperlink>
        </w:p>
        <w:p w:rsidR="00564253" w:rsidRDefault="00564253">
          <w:pPr>
            <w:pStyle w:val="TOC2"/>
            <w:tabs>
              <w:tab w:val="left" w:pos="660"/>
              <w:tab w:val="right" w:leader="dot" w:pos="9062"/>
            </w:tabs>
            <w:rPr>
              <w:noProof/>
            </w:rPr>
          </w:pPr>
          <w:hyperlink w:anchor="_Toc190859014" w:history="1">
            <w:r w:rsidRPr="00226937">
              <w:rPr>
                <w:rStyle w:val="Hyperlink"/>
                <w:noProof/>
              </w:rPr>
              <w:t>I.</w:t>
            </w:r>
            <w:r>
              <w:rPr>
                <w:noProof/>
              </w:rPr>
              <w:tab/>
            </w:r>
            <w:r w:rsidRPr="00226937">
              <w:rPr>
                <w:rStyle w:val="Hyperlink"/>
                <w:noProof/>
              </w:rPr>
              <w:t>KẾT LUẬN</w:t>
            </w:r>
            <w:r>
              <w:rPr>
                <w:noProof/>
                <w:webHidden/>
              </w:rPr>
              <w:tab/>
            </w:r>
            <w:r>
              <w:rPr>
                <w:noProof/>
                <w:webHidden/>
              </w:rPr>
              <w:fldChar w:fldCharType="begin"/>
            </w:r>
            <w:r>
              <w:rPr>
                <w:noProof/>
                <w:webHidden/>
              </w:rPr>
              <w:instrText xml:space="preserve"> PAGEREF _Toc190859014 \h </w:instrText>
            </w:r>
            <w:r>
              <w:rPr>
                <w:noProof/>
                <w:webHidden/>
              </w:rPr>
            </w:r>
            <w:r>
              <w:rPr>
                <w:noProof/>
                <w:webHidden/>
              </w:rPr>
              <w:fldChar w:fldCharType="separate"/>
            </w:r>
            <w:r w:rsidR="00FB45E9">
              <w:rPr>
                <w:noProof/>
                <w:webHidden/>
              </w:rPr>
              <w:t>11</w:t>
            </w:r>
            <w:r>
              <w:rPr>
                <w:noProof/>
                <w:webHidden/>
              </w:rPr>
              <w:fldChar w:fldCharType="end"/>
            </w:r>
          </w:hyperlink>
        </w:p>
        <w:p w:rsidR="00564253" w:rsidRDefault="00564253">
          <w:pPr>
            <w:pStyle w:val="TOC2"/>
            <w:tabs>
              <w:tab w:val="left" w:pos="660"/>
              <w:tab w:val="right" w:leader="dot" w:pos="9062"/>
            </w:tabs>
            <w:rPr>
              <w:noProof/>
            </w:rPr>
          </w:pPr>
          <w:hyperlink w:anchor="_Toc190859015" w:history="1">
            <w:r w:rsidRPr="00226937">
              <w:rPr>
                <w:rStyle w:val="Hyperlink"/>
                <w:noProof/>
              </w:rPr>
              <w:t>II.</w:t>
            </w:r>
            <w:r>
              <w:rPr>
                <w:noProof/>
              </w:rPr>
              <w:tab/>
            </w:r>
            <w:r w:rsidRPr="00226937">
              <w:rPr>
                <w:rStyle w:val="Hyperlink"/>
                <w:noProof/>
              </w:rPr>
              <w:t>DANH SÁCH TÀI LIỆU THAM KHẢO</w:t>
            </w:r>
            <w:r>
              <w:rPr>
                <w:noProof/>
                <w:webHidden/>
              </w:rPr>
              <w:tab/>
            </w:r>
            <w:r>
              <w:rPr>
                <w:noProof/>
                <w:webHidden/>
              </w:rPr>
              <w:fldChar w:fldCharType="begin"/>
            </w:r>
            <w:r>
              <w:rPr>
                <w:noProof/>
                <w:webHidden/>
              </w:rPr>
              <w:instrText xml:space="preserve"> PAGEREF _Toc190859015 \h </w:instrText>
            </w:r>
            <w:r>
              <w:rPr>
                <w:noProof/>
                <w:webHidden/>
              </w:rPr>
            </w:r>
            <w:r>
              <w:rPr>
                <w:noProof/>
                <w:webHidden/>
              </w:rPr>
              <w:fldChar w:fldCharType="separate"/>
            </w:r>
            <w:r w:rsidR="00FB45E9">
              <w:rPr>
                <w:noProof/>
                <w:webHidden/>
              </w:rPr>
              <w:t>11</w:t>
            </w:r>
            <w:r>
              <w:rPr>
                <w:noProof/>
                <w:webHidden/>
              </w:rPr>
              <w:fldChar w:fldCharType="end"/>
            </w:r>
          </w:hyperlink>
        </w:p>
        <w:p w:rsidR="00564253" w:rsidRDefault="00564253">
          <w:pPr>
            <w:pStyle w:val="TOC3"/>
            <w:tabs>
              <w:tab w:val="left" w:pos="880"/>
              <w:tab w:val="right" w:leader="dot" w:pos="9062"/>
            </w:tabs>
            <w:rPr>
              <w:noProof/>
            </w:rPr>
          </w:pPr>
          <w:hyperlink w:anchor="_Toc190859016" w:history="1">
            <w:r w:rsidRPr="00226937">
              <w:rPr>
                <w:rStyle w:val="Hyperlink"/>
                <w:noProof/>
              </w:rPr>
              <w:t>1.</w:t>
            </w:r>
            <w:r>
              <w:rPr>
                <w:noProof/>
              </w:rPr>
              <w:tab/>
            </w:r>
            <w:r w:rsidRPr="00226937">
              <w:rPr>
                <w:rStyle w:val="Hyperlink"/>
                <w:noProof/>
              </w:rPr>
              <w:t>TÀI LIỆU TIẾNG ANH</w:t>
            </w:r>
            <w:r>
              <w:rPr>
                <w:noProof/>
                <w:webHidden/>
              </w:rPr>
              <w:tab/>
            </w:r>
            <w:r>
              <w:rPr>
                <w:noProof/>
                <w:webHidden/>
              </w:rPr>
              <w:fldChar w:fldCharType="begin"/>
            </w:r>
            <w:r>
              <w:rPr>
                <w:noProof/>
                <w:webHidden/>
              </w:rPr>
              <w:instrText xml:space="preserve"> PAGEREF _Toc190859016 \h </w:instrText>
            </w:r>
            <w:r>
              <w:rPr>
                <w:noProof/>
                <w:webHidden/>
              </w:rPr>
            </w:r>
            <w:r>
              <w:rPr>
                <w:noProof/>
                <w:webHidden/>
              </w:rPr>
              <w:fldChar w:fldCharType="separate"/>
            </w:r>
            <w:r w:rsidR="00FB45E9">
              <w:rPr>
                <w:noProof/>
                <w:webHidden/>
              </w:rPr>
              <w:t>11</w:t>
            </w:r>
            <w:r>
              <w:rPr>
                <w:noProof/>
                <w:webHidden/>
              </w:rPr>
              <w:fldChar w:fldCharType="end"/>
            </w:r>
          </w:hyperlink>
        </w:p>
        <w:p w:rsidR="00564253" w:rsidRDefault="00564253">
          <w:pPr>
            <w:pStyle w:val="TOC3"/>
            <w:tabs>
              <w:tab w:val="left" w:pos="880"/>
              <w:tab w:val="right" w:leader="dot" w:pos="9062"/>
            </w:tabs>
            <w:rPr>
              <w:noProof/>
            </w:rPr>
          </w:pPr>
          <w:hyperlink w:anchor="_Toc190859017" w:history="1">
            <w:r w:rsidRPr="00226937">
              <w:rPr>
                <w:rStyle w:val="Hyperlink"/>
                <w:noProof/>
              </w:rPr>
              <w:t>2.</w:t>
            </w:r>
            <w:r>
              <w:rPr>
                <w:noProof/>
              </w:rPr>
              <w:tab/>
            </w:r>
            <w:r w:rsidRPr="00226937">
              <w:rPr>
                <w:rStyle w:val="Hyperlink"/>
                <w:noProof/>
              </w:rPr>
              <w:t>TÀI LIỆU TIẾNG VIỆT</w:t>
            </w:r>
            <w:r>
              <w:rPr>
                <w:noProof/>
                <w:webHidden/>
              </w:rPr>
              <w:tab/>
            </w:r>
            <w:r>
              <w:rPr>
                <w:noProof/>
                <w:webHidden/>
              </w:rPr>
              <w:fldChar w:fldCharType="begin"/>
            </w:r>
            <w:r>
              <w:rPr>
                <w:noProof/>
                <w:webHidden/>
              </w:rPr>
              <w:instrText xml:space="preserve"> PAGEREF _Toc190859017 \h </w:instrText>
            </w:r>
            <w:r>
              <w:rPr>
                <w:noProof/>
                <w:webHidden/>
              </w:rPr>
            </w:r>
            <w:r>
              <w:rPr>
                <w:noProof/>
                <w:webHidden/>
              </w:rPr>
              <w:fldChar w:fldCharType="separate"/>
            </w:r>
            <w:r w:rsidR="00FB45E9">
              <w:rPr>
                <w:noProof/>
                <w:webHidden/>
              </w:rPr>
              <w:t>12</w:t>
            </w:r>
            <w:r>
              <w:rPr>
                <w:noProof/>
                <w:webHidden/>
              </w:rPr>
              <w:fldChar w:fldCharType="end"/>
            </w:r>
          </w:hyperlink>
        </w:p>
        <w:p w:rsidR="00564253" w:rsidRDefault="00564253">
          <w:r>
            <w:rPr>
              <w:bCs/>
              <w:noProof/>
            </w:rPr>
            <w:fldChar w:fldCharType="end"/>
          </w:r>
        </w:p>
      </w:sdtContent>
    </w:sdt>
    <w:p w:rsidR="002E2DF3" w:rsidRPr="00B81047" w:rsidRDefault="002E2DF3" w:rsidP="00DA694A">
      <w:pPr>
        <w:pStyle w:val="Heading2"/>
        <w:spacing w:before="70" w:after="70"/>
        <w:rPr>
          <w:rFonts w:eastAsiaTheme="minorHAnsi" w:cs="Times New Roman"/>
          <w:color w:val="000000" w:themeColor="text1"/>
        </w:rPr>
      </w:pPr>
    </w:p>
    <w:p w:rsidR="00D830F1" w:rsidRDefault="00D830F1" w:rsidP="00DA694A">
      <w:pPr>
        <w:spacing w:before="0" w:after="160" w:line="259" w:lineRule="auto"/>
        <w:rPr>
          <w:rFonts w:cs="Times New Roman"/>
          <w:color w:val="000000" w:themeColor="text1"/>
          <w:sz w:val="36"/>
        </w:rPr>
      </w:pPr>
      <w:r>
        <w:rPr>
          <w:rFonts w:cs="Times New Roman"/>
          <w:color w:val="000000" w:themeColor="text1"/>
        </w:rPr>
        <w:br w:type="page"/>
      </w:r>
    </w:p>
    <w:p w:rsidR="002E2DF3" w:rsidRPr="00B81047" w:rsidRDefault="00930FA7" w:rsidP="00930FA7">
      <w:pPr>
        <w:pStyle w:val="NoSpacing"/>
        <w:spacing w:before="70" w:after="70"/>
        <w:ind w:left="2880" w:firstLine="0"/>
        <w:jc w:val="both"/>
        <w:outlineLvl w:val="0"/>
        <w:rPr>
          <w:rFonts w:cs="Times New Roman"/>
          <w:color w:val="000000" w:themeColor="text1"/>
        </w:rPr>
      </w:pPr>
      <w:r>
        <w:rPr>
          <w:rFonts w:cs="Times New Roman"/>
          <w:color w:val="000000" w:themeColor="text1"/>
        </w:rPr>
        <w:lastRenderedPageBreak/>
        <w:t xml:space="preserve">   </w:t>
      </w:r>
      <w:bookmarkStart w:id="1" w:name="_Toc190858992"/>
      <w:r w:rsidR="002E2DF3" w:rsidRPr="00B81047">
        <w:rPr>
          <w:rFonts w:cs="Times New Roman"/>
          <w:color w:val="000000" w:themeColor="text1"/>
        </w:rPr>
        <w:t>PHẦN MỞ ĐẦU</w:t>
      </w:r>
      <w:bookmarkEnd w:id="1"/>
    </w:p>
    <w:p w:rsidR="002E2DF3" w:rsidRPr="00BC4C48" w:rsidRDefault="002E2DF3" w:rsidP="00CB0279">
      <w:pPr>
        <w:pStyle w:val="ListParagraph"/>
        <w:numPr>
          <w:ilvl w:val="0"/>
          <w:numId w:val="25"/>
        </w:numPr>
        <w:spacing w:before="70" w:after="70"/>
        <w:outlineLvl w:val="1"/>
        <w:rPr>
          <w:rFonts w:cs="Times New Roman"/>
          <w:color w:val="000000" w:themeColor="text1"/>
        </w:rPr>
      </w:pPr>
      <w:bookmarkStart w:id="2" w:name="_Toc190858993"/>
      <w:r w:rsidRPr="00BC4C48">
        <w:rPr>
          <w:rFonts w:cs="Times New Roman"/>
          <w:color w:val="000000" w:themeColor="text1"/>
        </w:rPr>
        <w:t>Lí do chọn đề tài</w:t>
      </w:r>
      <w:bookmarkEnd w:id="2"/>
    </w:p>
    <w:p w:rsidR="002E2DF3" w:rsidRPr="00B81047" w:rsidRDefault="002E2DF3" w:rsidP="00CB0279">
      <w:pPr>
        <w:pStyle w:val="NormalWeb"/>
        <w:numPr>
          <w:ilvl w:val="0"/>
          <w:numId w:val="28"/>
        </w:numPr>
        <w:spacing w:before="70" w:beforeAutospacing="0" w:after="70" w:afterAutospacing="0"/>
        <w:ind w:left="1080"/>
        <w:jc w:val="both"/>
        <w:rPr>
          <w:color w:val="000000" w:themeColor="text1"/>
          <w:sz w:val="26"/>
          <w:szCs w:val="26"/>
        </w:rPr>
      </w:pPr>
      <w:r w:rsidRPr="00B81047">
        <w:rPr>
          <w:color w:val="000000" w:themeColor="text1"/>
          <w:sz w:val="26"/>
          <w:szCs w:val="26"/>
        </w:rPr>
        <w:t xml:space="preserve">Trong thời đại công nghệ số, phương pháp giảng dạy truyền thống đang dần được thay thế bởi những phương pháp hiện đại, lấy học sinh làm trung tâm và khuyến khích sự chủ động trong học tập. Một trong những phương pháp đang được quan tâm là </w:t>
      </w:r>
      <w:r w:rsidRPr="00B81047">
        <w:rPr>
          <w:rStyle w:val="Strong"/>
          <w:b w:val="0"/>
          <w:color w:val="000000" w:themeColor="text1"/>
          <w:sz w:val="26"/>
          <w:szCs w:val="26"/>
        </w:rPr>
        <w:t>Gamification</w:t>
      </w:r>
      <w:r w:rsidRPr="00B81047">
        <w:rPr>
          <w:b/>
          <w:color w:val="000000" w:themeColor="text1"/>
          <w:sz w:val="26"/>
          <w:szCs w:val="26"/>
        </w:rPr>
        <w:t xml:space="preserve"> </w:t>
      </w:r>
      <w:r w:rsidRPr="00B81047">
        <w:rPr>
          <w:color w:val="000000" w:themeColor="text1"/>
          <w:sz w:val="26"/>
          <w:szCs w:val="26"/>
        </w:rPr>
        <w:t>– tức ứng dụng yếu tố trò chơi vào giáo dục nhằm tăng tính tương tác và động lực học tập cho học sinh.</w:t>
      </w:r>
    </w:p>
    <w:p w:rsidR="002E2DF3" w:rsidRPr="00B81047" w:rsidRDefault="002E2DF3" w:rsidP="00CB0279">
      <w:pPr>
        <w:pStyle w:val="NormalWeb"/>
        <w:numPr>
          <w:ilvl w:val="0"/>
          <w:numId w:val="28"/>
        </w:numPr>
        <w:spacing w:before="70" w:beforeAutospacing="0" w:after="70" w:afterAutospacing="0"/>
        <w:ind w:left="1080"/>
        <w:jc w:val="both"/>
        <w:rPr>
          <w:color w:val="000000" w:themeColor="text1"/>
          <w:sz w:val="26"/>
          <w:szCs w:val="26"/>
        </w:rPr>
      </w:pPr>
      <w:r w:rsidRPr="00B81047">
        <w:rPr>
          <w:color w:val="000000" w:themeColor="text1"/>
          <w:sz w:val="26"/>
          <w:szCs w:val="26"/>
        </w:rPr>
        <w:t>Bài học</w:t>
      </w:r>
      <w:r w:rsidR="009607EB" w:rsidRPr="00B81047">
        <w:rPr>
          <w:color w:val="000000" w:themeColor="text1"/>
          <w:sz w:val="26"/>
          <w:szCs w:val="26"/>
          <w:lang w:val="en-US"/>
        </w:rPr>
        <w:t xml:space="preserve"> </w:t>
      </w:r>
      <w:r w:rsidRPr="00B81047">
        <w:rPr>
          <w:rStyle w:val="Strong"/>
          <w:b w:val="0"/>
          <w:color w:val="000000" w:themeColor="text1"/>
          <w:sz w:val="26"/>
          <w:szCs w:val="26"/>
        </w:rPr>
        <w:t>"Máy tính và Chương trình máy tính"</w:t>
      </w:r>
      <w:r w:rsidRPr="00B81047">
        <w:rPr>
          <w:color w:val="000000" w:themeColor="text1"/>
          <w:sz w:val="26"/>
          <w:szCs w:val="26"/>
        </w:rPr>
        <w:t xml:space="preserve"> trong chương trình Tin học lớp 8 cung cấp kiến thức quan trọng về cấu trúc máy tính, phần cứng, phần mềm và chương trình máy tính. Tuy nhiên, nội dung mang tính lý thuyết khá cao, khiến học sinh có thể cảm thấy khô khan, khó tiếp thu. Việc áp dụng </w:t>
      </w:r>
      <w:r w:rsidRPr="00B81047">
        <w:rPr>
          <w:rStyle w:val="Strong"/>
          <w:b w:val="0"/>
          <w:color w:val="000000" w:themeColor="text1"/>
          <w:sz w:val="26"/>
          <w:szCs w:val="26"/>
        </w:rPr>
        <w:t>Gamification</w:t>
      </w:r>
      <w:r w:rsidRPr="00B81047">
        <w:rPr>
          <w:color w:val="000000" w:themeColor="text1"/>
          <w:sz w:val="26"/>
          <w:szCs w:val="26"/>
        </w:rPr>
        <w:t xml:space="preserve"> vào bài giảng không chỉ giúp học sinh hứng thú hơn mà còn nâng cao khả năng ghi nhớ và vận dụng kiến thức vào thực tế.</w:t>
      </w:r>
    </w:p>
    <w:p w:rsidR="002E2DF3" w:rsidRPr="00B81047" w:rsidRDefault="002E2DF3" w:rsidP="00CB0279">
      <w:pPr>
        <w:pStyle w:val="NormalWeb"/>
        <w:numPr>
          <w:ilvl w:val="0"/>
          <w:numId w:val="28"/>
        </w:numPr>
        <w:spacing w:before="70" w:beforeAutospacing="0" w:after="70" w:afterAutospacing="0"/>
        <w:ind w:left="1080"/>
        <w:jc w:val="both"/>
        <w:rPr>
          <w:color w:val="000000" w:themeColor="text1"/>
          <w:sz w:val="26"/>
          <w:szCs w:val="26"/>
        </w:rPr>
      </w:pPr>
      <w:r w:rsidRPr="00B81047">
        <w:rPr>
          <w:color w:val="000000" w:themeColor="text1"/>
          <w:sz w:val="26"/>
          <w:szCs w:val="26"/>
        </w:rPr>
        <w:t xml:space="preserve">Xuất phát từ nhu cầu đổi mới phương pháp giảng dạy và nâng cao chất lượng giáo dục Tin học, đề tài này sẽ nghiên cứu và đề xuất các cách ứng dụng </w:t>
      </w:r>
      <w:r w:rsidRPr="00B81047">
        <w:rPr>
          <w:rStyle w:val="Strong"/>
          <w:b w:val="0"/>
          <w:color w:val="000000" w:themeColor="text1"/>
          <w:sz w:val="26"/>
          <w:szCs w:val="26"/>
        </w:rPr>
        <w:t>Gamification</w:t>
      </w:r>
      <w:r w:rsidRPr="00B81047">
        <w:rPr>
          <w:color w:val="000000" w:themeColor="text1"/>
          <w:sz w:val="26"/>
          <w:szCs w:val="26"/>
        </w:rPr>
        <w:t xml:space="preserve"> hiệu quả trong giảng dạy bài </w:t>
      </w:r>
      <w:r w:rsidRPr="00B81047">
        <w:rPr>
          <w:rStyle w:val="Strong"/>
          <w:b w:val="0"/>
          <w:color w:val="000000" w:themeColor="text1"/>
          <w:sz w:val="26"/>
          <w:szCs w:val="26"/>
        </w:rPr>
        <w:t>"Máy tính và Chương trình máy tính"</w:t>
      </w:r>
      <w:r w:rsidRPr="00B81047">
        <w:rPr>
          <w:color w:val="000000" w:themeColor="text1"/>
          <w:sz w:val="26"/>
          <w:szCs w:val="26"/>
        </w:rPr>
        <w:t>, giúp học sinh tiếp cận bài học một cách sinh động và hiệu quả hơn.</w:t>
      </w:r>
    </w:p>
    <w:p w:rsidR="002E2DF3" w:rsidRPr="00B81047" w:rsidRDefault="002E2DF3" w:rsidP="00DA694A">
      <w:pPr>
        <w:spacing w:before="70" w:after="70"/>
        <w:rPr>
          <w:rFonts w:cs="Times New Roman"/>
          <w:color w:val="000000" w:themeColor="text1"/>
        </w:rPr>
      </w:pPr>
    </w:p>
    <w:p w:rsidR="002E2DF3" w:rsidRPr="00BC4C48" w:rsidRDefault="002E2DF3" w:rsidP="00CB0279">
      <w:pPr>
        <w:pStyle w:val="ListParagraph"/>
        <w:numPr>
          <w:ilvl w:val="0"/>
          <w:numId w:val="25"/>
        </w:numPr>
        <w:spacing w:before="70" w:after="70"/>
        <w:outlineLvl w:val="1"/>
        <w:rPr>
          <w:rFonts w:cs="Times New Roman"/>
          <w:color w:val="000000" w:themeColor="text1"/>
        </w:rPr>
      </w:pPr>
      <w:bookmarkStart w:id="3" w:name="_Toc190858994"/>
      <w:r w:rsidRPr="00BC4C48">
        <w:rPr>
          <w:rFonts w:cs="Times New Roman"/>
          <w:color w:val="000000" w:themeColor="text1"/>
        </w:rPr>
        <w:t>Mục đích nghiên cứu</w:t>
      </w:r>
      <w:bookmarkEnd w:id="3"/>
      <w:r w:rsidRPr="00BC4C48">
        <w:rPr>
          <w:rFonts w:cs="Times New Roman"/>
          <w:color w:val="000000" w:themeColor="text1"/>
        </w:rPr>
        <w:t xml:space="preserve"> </w:t>
      </w:r>
    </w:p>
    <w:p w:rsidR="00A21CD8" w:rsidRPr="009559F8" w:rsidRDefault="00044CDD" w:rsidP="00CB0279">
      <w:pPr>
        <w:pStyle w:val="ListParagraph"/>
        <w:numPr>
          <w:ilvl w:val="0"/>
          <w:numId w:val="27"/>
        </w:numPr>
        <w:spacing w:before="70" w:after="70" w:line="240" w:lineRule="auto"/>
        <w:rPr>
          <w:rFonts w:eastAsia="Times New Roman" w:cs="Times New Roman"/>
          <w:b w:val="0"/>
          <w:color w:val="000000" w:themeColor="text1"/>
          <w:sz w:val="26"/>
          <w:szCs w:val="26"/>
          <w:lang w:val="vi-VN" w:eastAsia="vi-VN"/>
        </w:rPr>
      </w:pPr>
      <w:r w:rsidRPr="009559F8">
        <w:rPr>
          <w:rFonts w:eastAsia="Times New Roman" w:cs="Times New Roman"/>
          <w:b w:val="0"/>
          <w:bCs/>
          <w:color w:val="000000" w:themeColor="text1"/>
          <w:sz w:val="26"/>
          <w:szCs w:val="26"/>
          <w:lang w:eastAsia="vi-VN"/>
        </w:rPr>
        <w:t>Biết được</w:t>
      </w:r>
      <w:r w:rsidR="00A21CD8" w:rsidRPr="009559F8">
        <w:rPr>
          <w:rFonts w:eastAsia="Times New Roman" w:cs="Times New Roman"/>
          <w:b w:val="0"/>
          <w:bCs/>
          <w:color w:val="000000" w:themeColor="text1"/>
          <w:sz w:val="26"/>
          <w:szCs w:val="26"/>
          <w:lang w:val="vi-VN" w:eastAsia="vi-VN"/>
        </w:rPr>
        <w:t xml:space="preserve"> lý thuyết về Gamification</w:t>
      </w:r>
      <w:r w:rsidR="00A21CD8" w:rsidRPr="009559F8">
        <w:rPr>
          <w:rFonts w:eastAsia="Times New Roman" w:cs="Times New Roman"/>
          <w:b w:val="0"/>
          <w:color w:val="000000" w:themeColor="text1"/>
          <w:sz w:val="26"/>
          <w:szCs w:val="26"/>
          <w:lang w:val="vi-VN" w:eastAsia="vi-VN"/>
        </w:rPr>
        <w:t xml:space="preserve"> và cách ứng dụng vào giảng dạy nhằm tăng cường sự hứng thú và hiệu quả học tập của học sinh.</w:t>
      </w:r>
    </w:p>
    <w:p w:rsidR="00A21CD8" w:rsidRPr="009559F8" w:rsidRDefault="00A21CD8" w:rsidP="00CB0279">
      <w:pPr>
        <w:pStyle w:val="ListParagraph"/>
        <w:numPr>
          <w:ilvl w:val="0"/>
          <w:numId w:val="27"/>
        </w:numPr>
        <w:spacing w:before="70" w:after="70" w:line="240" w:lineRule="auto"/>
        <w:rPr>
          <w:rFonts w:eastAsia="Times New Roman" w:cs="Times New Roman"/>
          <w:b w:val="0"/>
          <w:color w:val="000000" w:themeColor="text1"/>
          <w:sz w:val="26"/>
          <w:szCs w:val="26"/>
          <w:lang w:val="vi-VN" w:eastAsia="vi-VN"/>
        </w:rPr>
      </w:pPr>
      <w:r w:rsidRPr="009559F8">
        <w:rPr>
          <w:rFonts w:eastAsia="Times New Roman" w:cs="Times New Roman"/>
          <w:b w:val="0"/>
          <w:bCs/>
          <w:color w:val="000000" w:themeColor="text1"/>
          <w:sz w:val="26"/>
          <w:szCs w:val="26"/>
          <w:lang w:val="vi-VN" w:eastAsia="vi-VN"/>
        </w:rPr>
        <w:t>Phân tích nội dung bài "Máy tính và Chương trình máy tính"</w:t>
      </w:r>
      <w:r w:rsidRPr="009559F8">
        <w:rPr>
          <w:rFonts w:eastAsia="Times New Roman" w:cs="Times New Roman"/>
          <w:b w:val="0"/>
          <w:color w:val="000000" w:themeColor="text1"/>
          <w:sz w:val="26"/>
          <w:szCs w:val="26"/>
          <w:lang w:val="vi-VN" w:eastAsia="vi-VN"/>
        </w:rPr>
        <w:t xml:space="preserve"> trong chương trình Tin học 8 để xác định các phần có thể tích hợp Gamification.</w:t>
      </w:r>
    </w:p>
    <w:p w:rsidR="00A21CD8" w:rsidRPr="009559F8" w:rsidRDefault="00A21CD8" w:rsidP="00CB0279">
      <w:pPr>
        <w:pStyle w:val="ListParagraph"/>
        <w:numPr>
          <w:ilvl w:val="0"/>
          <w:numId w:val="27"/>
        </w:numPr>
        <w:spacing w:before="70" w:after="70" w:line="240" w:lineRule="auto"/>
        <w:rPr>
          <w:rFonts w:eastAsia="Times New Roman" w:cs="Times New Roman"/>
          <w:b w:val="0"/>
          <w:color w:val="000000" w:themeColor="text1"/>
          <w:sz w:val="26"/>
          <w:szCs w:val="26"/>
          <w:lang w:val="vi-VN" w:eastAsia="vi-VN"/>
        </w:rPr>
      </w:pPr>
      <w:r w:rsidRPr="009559F8">
        <w:rPr>
          <w:rFonts w:eastAsia="Times New Roman" w:cs="Times New Roman"/>
          <w:b w:val="0"/>
          <w:bCs/>
          <w:color w:val="000000" w:themeColor="text1"/>
          <w:sz w:val="26"/>
          <w:szCs w:val="26"/>
          <w:lang w:val="vi-VN" w:eastAsia="vi-VN"/>
        </w:rPr>
        <w:t>Xây dựng kế hoạch giảng dạy áp dụng Gamification</w:t>
      </w:r>
      <w:r w:rsidRPr="009559F8">
        <w:rPr>
          <w:rFonts w:eastAsia="Times New Roman" w:cs="Times New Roman"/>
          <w:b w:val="0"/>
          <w:color w:val="000000" w:themeColor="text1"/>
          <w:sz w:val="26"/>
          <w:szCs w:val="26"/>
          <w:lang w:val="vi-VN" w:eastAsia="vi-VN"/>
        </w:rPr>
        <w:t>, đề xuất các hoạt động cụ thể giúp học sinh tiếp cận kiến thức theo cách trực quan, sinh động hơn.</w:t>
      </w:r>
    </w:p>
    <w:p w:rsidR="00B33CB5" w:rsidRPr="009559F8" w:rsidRDefault="00A21CD8" w:rsidP="00CB0279">
      <w:pPr>
        <w:pStyle w:val="ListParagraph"/>
        <w:numPr>
          <w:ilvl w:val="0"/>
          <w:numId w:val="27"/>
        </w:numPr>
        <w:spacing w:before="70" w:after="70"/>
        <w:rPr>
          <w:rFonts w:eastAsia="Times New Roman" w:cs="Times New Roman"/>
          <w:b w:val="0"/>
          <w:color w:val="000000" w:themeColor="text1"/>
          <w:sz w:val="26"/>
          <w:szCs w:val="26"/>
          <w:lang w:val="vi-VN" w:eastAsia="vi-VN"/>
        </w:rPr>
      </w:pPr>
      <w:r w:rsidRPr="009559F8">
        <w:rPr>
          <w:rFonts w:eastAsia="Times New Roman" w:cs="Times New Roman"/>
          <w:b w:val="0"/>
          <w:bCs/>
          <w:color w:val="000000" w:themeColor="text1"/>
          <w:sz w:val="26"/>
          <w:szCs w:val="26"/>
          <w:lang w:val="vi-VN" w:eastAsia="vi-VN"/>
        </w:rPr>
        <w:t>Đánh giá tiềm năng và hiệu quả của phương pháp giảng dạy có ứng dụng Gamification</w:t>
      </w:r>
      <w:r w:rsidRPr="009559F8">
        <w:rPr>
          <w:rFonts w:eastAsia="Times New Roman" w:cs="Times New Roman"/>
          <w:b w:val="0"/>
          <w:color w:val="000000" w:themeColor="text1"/>
          <w:sz w:val="26"/>
          <w:szCs w:val="26"/>
          <w:lang w:val="vi-VN" w:eastAsia="vi-VN"/>
        </w:rPr>
        <w:t xml:space="preserve"> thông qua phân tích lý thuyết và so sánh với phương pháp dạy học truyền thống.</w:t>
      </w:r>
    </w:p>
    <w:p w:rsidR="002E2DF3" w:rsidRPr="00BC4C48" w:rsidRDefault="002E2DF3" w:rsidP="00CB0279">
      <w:pPr>
        <w:pStyle w:val="ListParagraph"/>
        <w:numPr>
          <w:ilvl w:val="0"/>
          <w:numId w:val="25"/>
        </w:numPr>
        <w:spacing w:before="70" w:after="70"/>
        <w:outlineLvl w:val="1"/>
        <w:rPr>
          <w:rFonts w:cs="Times New Roman"/>
          <w:color w:val="000000" w:themeColor="text1"/>
        </w:rPr>
      </w:pPr>
      <w:bookmarkStart w:id="4" w:name="_Toc190858995"/>
      <w:r w:rsidRPr="00BC4C48">
        <w:rPr>
          <w:rFonts w:cs="Times New Roman"/>
          <w:color w:val="000000" w:themeColor="text1"/>
        </w:rPr>
        <w:t>Phạm vi nghiên cứu</w:t>
      </w:r>
      <w:bookmarkEnd w:id="4"/>
      <w:r w:rsidRPr="00BC4C48">
        <w:rPr>
          <w:rFonts w:cs="Times New Roman"/>
          <w:color w:val="000000" w:themeColor="text1"/>
        </w:rPr>
        <w:t xml:space="preserve"> </w:t>
      </w:r>
    </w:p>
    <w:p w:rsidR="007F4721" w:rsidRPr="009559F8" w:rsidRDefault="007F4721" w:rsidP="00CB0279">
      <w:pPr>
        <w:pStyle w:val="ListParagraph"/>
        <w:numPr>
          <w:ilvl w:val="0"/>
          <w:numId w:val="26"/>
        </w:numPr>
        <w:spacing w:before="70" w:after="70" w:line="240" w:lineRule="auto"/>
        <w:rPr>
          <w:rFonts w:eastAsia="Times New Roman" w:cs="Times New Roman"/>
          <w:b w:val="0"/>
          <w:color w:val="000000" w:themeColor="text1"/>
          <w:sz w:val="26"/>
          <w:szCs w:val="26"/>
          <w:lang w:val="vi-VN" w:eastAsia="vi-VN"/>
        </w:rPr>
      </w:pPr>
      <w:r w:rsidRPr="009559F8">
        <w:rPr>
          <w:rFonts w:eastAsia="Times New Roman" w:cs="Times New Roman"/>
          <w:b w:val="0"/>
          <w:bCs/>
          <w:color w:val="000000" w:themeColor="text1"/>
          <w:sz w:val="26"/>
          <w:szCs w:val="26"/>
          <w:lang w:val="vi-VN" w:eastAsia="vi-VN"/>
        </w:rPr>
        <w:t>Đối tượng nghiên cứu:</w:t>
      </w:r>
      <w:r w:rsidRPr="009559F8">
        <w:rPr>
          <w:rFonts w:eastAsia="Times New Roman" w:cs="Times New Roman"/>
          <w:b w:val="0"/>
          <w:color w:val="000000" w:themeColor="text1"/>
          <w:sz w:val="26"/>
          <w:szCs w:val="26"/>
          <w:lang w:val="vi-VN" w:eastAsia="vi-VN"/>
        </w:rPr>
        <w:t xml:space="preserve"> Ứng dụng Gamification trong dạy học bài </w:t>
      </w:r>
      <w:r w:rsidRPr="009559F8">
        <w:rPr>
          <w:rFonts w:eastAsia="Times New Roman" w:cs="Times New Roman"/>
          <w:b w:val="0"/>
          <w:bCs/>
          <w:color w:val="000000" w:themeColor="text1"/>
          <w:sz w:val="26"/>
          <w:szCs w:val="26"/>
          <w:lang w:val="vi-VN" w:eastAsia="vi-VN"/>
        </w:rPr>
        <w:t>"Máy tính và Chương trình máy tính"</w:t>
      </w:r>
      <w:r w:rsidRPr="009559F8">
        <w:rPr>
          <w:rFonts w:eastAsia="Times New Roman" w:cs="Times New Roman"/>
          <w:b w:val="0"/>
          <w:color w:val="000000" w:themeColor="text1"/>
          <w:sz w:val="26"/>
          <w:szCs w:val="26"/>
          <w:lang w:val="vi-VN" w:eastAsia="vi-VN"/>
        </w:rPr>
        <w:t xml:space="preserve"> thuộc chương trình Tin học lớp 8.</w:t>
      </w:r>
    </w:p>
    <w:p w:rsidR="007F4721" w:rsidRPr="009559F8" w:rsidRDefault="007F4721" w:rsidP="00CB0279">
      <w:pPr>
        <w:pStyle w:val="ListParagraph"/>
        <w:numPr>
          <w:ilvl w:val="0"/>
          <w:numId w:val="26"/>
        </w:numPr>
        <w:spacing w:before="70" w:after="70" w:line="240" w:lineRule="auto"/>
        <w:rPr>
          <w:rFonts w:eastAsia="Times New Roman" w:cs="Times New Roman"/>
          <w:b w:val="0"/>
          <w:color w:val="000000" w:themeColor="text1"/>
          <w:sz w:val="26"/>
          <w:szCs w:val="26"/>
          <w:lang w:val="vi-VN" w:eastAsia="vi-VN"/>
        </w:rPr>
      </w:pPr>
      <w:r w:rsidRPr="009559F8">
        <w:rPr>
          <w:rFonts w:eastAsia="Times New Roman" w:cs="Times New Roman"/>
          <w:b w:val="0"/>
          <w:bCs/>
          <w:color w:val="000000" w:themeColor="text1"/>
          <w:sz w:val="26"/>
          <w:szCs w:val="26"/>
          <w:lang w:val="vi-VN" w:eastAsia="vi-VN"/>
        </w:rPr>
        <w:t>Khách thể nghiên cứu:</w:t>
      </w:r>
      <w:r w:rsidRPr="009559F8">
        <w:rPr>
          <w:rFonts w:eastAsia="Times New Roman" w:cs="Times New Roman"/>
          <w:b w:val="0"/>
          <w:color w:val="000000" w:themeColor="text1"/>
          <w:sz w:val="26"/>
          <w:szCs w:val="26"/>
          <w:lang w:val="vi-VN" w:eastAsia="vi-VN"/>
        </w:rPr>
        <w:t xml:space="preserve"> Học sinh lớp 8 và giáo viên Tin học tại một số trường trung học cơ sở.</w:t>
      </w:r>
    </w:p>
    <w:p w:rsidR="007F4721" w:rsidRPr="009559F8" w:rsidRDefault="007F4721" w:rsidP="00CB0279">
      <w:pPr>
        <w:pStyle w:val="ListParagraph"/>
        <w:numPr>
          <w:ilvl w:val="0"/>
          <w:numId w:val="26"/>
        </w:numPr>
        <w:spacing w:before="70" w:after="70" w:line="240" w:lineRule="auto"/>
        <w:rPr>
          <w:rFonts w:eastAsia="Times New Roman" w:cs="Times New Roman"/>
          <w:b w:val="0"/>
          <w:color w:val="000000" w:themeColor="text1"/>
          <w:sz w:val="26"/>
          <w:szCs w:val="26"/>
          <w:lang w:val="vi-VN" w:eastAsia="vi-VN"/>
        </w:rPr>
      </w:pPr>
      <w:r w:rsidRPr="009559F8">
        <w:rPr>
          <w:rFonts w:eastAsia="Times New Roman" w:cs="Times New Roman"/>
          <w:b w:val="0"/>
          <w:bCs/>
          <w:color w:val="000000" w:themeColor="text1"/>
          <w:sz w:val="26"/>
          <w:szCs w:val="26"/>
          <w:lang w:val="vi-VN" w:eastAsia="vi-VN"/>
        </w:rPr>
        <w:t>Địa điểm nghiên cứu:</w:t>
      </w:r>
      <w:r w:rsidRPr="009559F8">
        <w:rPr>
          <w:rFonts w:eastAsia="Times New Roman" w:cs="Times New Roman"/>
          <w:b w:val="0"/>
          <w:color w:val="000000" w:themeColor="text1"/>
          <w:sz w:val="26"/>
          <w:szCs w:val="26"/>
          <w:lang w:val="vi-VN" w:eastAsia="vi-VN"/>
        </w:rPr>
        <w:t xml:space="preserve"> Thực hiện khảo sát và thực nghiệm giảng dạy tại một số trường trung học cơ sở.</w:t>
      </w:r>
    </w:p>
    <w:p w:rsidR="007F4721" w:rsidRPr="009559F8" w:rsidRDefault="007F4721" w:rsidP="00CB0279">
      <w:pPr>
        <w:pStyle w:val="ListParagraph"/>
        <w:numPr>
          <w:ilvl w:val="0"/>
          <w:numId w:val="26"/>
        </w:numPr>
        <w:spacing w:before="70" w:after="70" w:line="240" w:lineRule="auto"/>
        <w:rPr>
          <w:rFonts w:eastAsia="Times New Roman" w:cs="Times New Roman"/>
          <w:b w:val="0"/>
          <w:color w:val="000000" w:themeColor="text1"/>
          <w:sz w:val="26"/>
          <w:szCs w:val="26"/>
          <w:lang w:val="vi-VN" w:eastAsia="vi-VN"/>
        </w:rPr>
      </w:pPr>
      <w:r w:rsidRPr="009559F8">
        <w:rPr>
          <w:rFonts w:eastAsia="Times New Roman" w:cs="Times New Roman"/>
          <w:b w:val="0"/>
          <w:bCs/>
          <w:color w:val="000000" w:themeColor="text1"/>
          <w:sz w:val="26"/>
          <w:szCs w:val="26"/>
          <w:lang w:val="vi-VN" w:eastAsia="vi-VN"/>
        </w:rPr>
        <w:t>Thời gian nghiên cứu:</w:t>
      </w:r>
      <w:r w:rsidRPr="009559F8">
        <w:rPr>
          <w:rFonts w:eastAsia="Times New Roman" w:cs="Times New Roman"/>
          <w:b w:val="0"/>
          <w:color w:val="000000" w:themeColor="text1"/>
          <w:sz w:val="26"/>
          <w:szCs w:val="26"/>
          <w:lang w:val="vi-VN" w:eastAsia="vi-VN"/>
        </w:rPr>
        <w:t xml:space="preserve"> Trong năm học [bổ sung năm học cụ thể].</w:t>
      </w:r>
    </w:p>
    <w:p w:rsidR="007F4721" w:rsidRPr="009559F8" w:rsidRDefault="007F4721" w:rsidP="00CB0279">
      <w:pPr>
        <w:pStyle w:val="ListParagraph"/>
        <w:numPr>
          <w:ilvl w:val="0"/>
          <w:numId w:val="26"/>
        </w:numPr>
        <w:spacing w:before="70" w:after="70"/>
        <w:rPr>
          <w:rFonts w:cs="Times New Roman"/>
          <w:b w:val="0"/>
          <w:color w:val="000000" w:themeColor="text1"/>
          <w:sz w:val="26"/>
          <w:szCs w:val="26"/>
        </w:rPr>
      </w:pPr>
      <w:r w:rsidRPr="009559F8">
        <w:rPr>
          <w:rFonts w:eastAsia="Times New Roman" w:cs="Times New Roman"/>
          <w:b w:val="0"/>
          <w:bCs/>
          <w:color w:val="000000" w:themeColor="text1"/>
          <w:sz w:val="26"/>
          <w:szCs w:val="26"/>
          <w:lang w:val="vi-VN" w:eastAsia="vi-VN"/>
        </w:rPr>
        <w:t>Giới hạn nghiên cứu:</w:t>
      </w:r>
      <w:r w:rsidRPr="009559F8">
        <w:rPr>
          <w:rFonts w:eastAsia="Times New Roman" w:cs="Times New Roman"/>
          <w:b w:val="0"/>
          <w:color w:val="000000" w:themeColor="text1"/>
          <w:sz w:val="26"/>
          <w:szCs w:val="26"/>
          <w:lang w:val="vi-VN" w:eastAsia="vi-VN"/>
        </w:rPr>
        <w:t xml:space="preserve"> Đề tài chỉ tập trung vào việc tích hợp yếu tố Gamification vào bài </w:t>
      </w:r>
      <w:r w:rsidRPr="009559F8">
        <w:rPr>
          <w:rFonts w:eastAsia="Times New Roman" w:cs="Times New Roman"/>
          <w:b w:val="0"/>
          <w:bCs/>
          <w:color w:val="000000" w:themeColor="text1"/>
          <w:sz w:val="26"/>
          <w:szCs w:val="26"/>
          <w:lang w:val="vi-VN" w:eastAsia="vi-VN"/>
        </w:rPr>
        <w:t>"Máy tính và Chương trình máy tính"</w:t>
      </w:r>
      <w:r w:rsidRPr="009559F8">
        <w:rPr>
          <w:rFonts w:eastAsia="Times New Roman" w:cs="Times New Roman"/>
          <w:b w:val="0"/>
          <w:color w:val="000000" w:themeColor="text1"/>
          <w:sz w:val="26"/>
          <w:szCs w:val="26"/>
          <w:lang w:val="vi-VN" w:eastAsia="vi-VN"/>
        </w:rPr>
        <w:t>, không mở rộng sang toàn bộ chương trình Tin học 8.</w:t>
      </w:r>
    </w:p>
    <w:p w:rsidR="002E2DF3" w:rsidRPr="00930FA7" w:rsidRDefault="002E2DF3" w:rsidP="00CB0279">
      <w:pPr>
        <w:pStyle w:val="ListParagraph"/>
        <w:numPr>
          <w:ilvl w:val="0"/>
          <w:numId w:val="25"/>
        </w:numPr>
        <w:spacing w:before="70" w:after="70"/>
        <w:outlineLvl w:val="1"/>
        <w:rPr>
          <w:rFonts w:cs="Times New Roman"/>
          <w:color w:val="000000" w:themeColor="text1"/>
        </w:rPr>
      </w:pPr>
      <w:bookmarkStart w:id="5" w:name="_Toc190858996"/>
      <w:r w:rsidRPr="00930FA7">
        <w:rPr>
          <w:rFonts w:cs="Times New Roman"/>
          <w:color w:val="000000" w:themeColor="text1"/>
        </w:rPr>
        <w:t>Phương pháp nghiên cứu</w:t>
      </w:r>
      <w:bookmarkEnd w:id="5"/>
      <w:r w:rsidRPr="00930FA7">
        <w:rPr>
          <w:rFonts w:cs="Times New Roman"/>
          <w:color w:val="000000" w:themeColor="text1"/>
        </w:rPr>
        <w:t xml:space="preserve"> </w:t>
      </w:r>
    </w:p>
    <w:p w:rsidR="00F00A38" w:rsidRPr="00B81047" w:rsidRDefault="00F00A38" w:rsidP="00CB0279">
      <w:pPr>
        <w:pStyle w:val="ListParagraph"/>
        <w:numPr>
          <w:ilvl w:val="0"/>
          <w:numId w:val="1"/>
        </w:numPr>
        <w:spacing w:before="70" w:after="70" w:line="240" w:lineRule="auto"/>
        <w:ind w:left="0"/>
        <w:rPr>
          <w:rFonts w:eastAsia="Times New Roman" w:cs="Times New Roman"/>
          <w:b w:val="0"/>
          <w:color w:val="000000" w:themeColor="text1"/>
          <w:sz w:val="26"/>
          <w:szCs w:val="26"/>
          <w:lang w:val="vi-VN" w:eastAsia="vi-VN"/>
        </w:rPr>
      </w:pPr>
      <w:r w:rsidRPr="00B81047">
        <w:rPr>
          <w:rFonts w:eastAsia="Times New Roman" w:cs="Times New Roman"/>
          <w:b w:val="0"/>
          <w:bCs/>
          <w:color w:val="000000" w:themeColor="text1"/>
          <w:sz w:val="26"/>
          <w:szCs w:val="26"/>
          <w:lang w:val="vi-VN" w:eastAsia="vi-VN"/>
        </w:rPr>
        <w:lastRenderedPageBreak/>
        <w:t>Phương pháp nghiên cứu lý thuyết:</w:t>
      </w:r>
    </w:p>
    <w:p w:rsidR="00F00A38" w:rsidRPr="00B81047" w:rsidRDefault="00F621BD" w:rsidP="00DA694A">
      <w:pPr>
        <w:spacing w:before="70" w:after="70" w:line="240" w:lineRule="auto"/>
        <w:ind w:firstLine="360"/>
        <w:rPr>
          <w:rFonts w:eastAsia="Times New Roman" w:cs="Times New Roman"/>
          <w:b w:val="0"/>
          <w:color w:val="000000" w:themeColor="text1"/>
          <w:sz w:val="26"/>
          <w:szCs w:val="26"/>
          <w:lang w:val="vi-VN" w:eastAsia="vi-VN"/>
        </w:rPr>
      </w:pPr>
      <w:r w:rsidRPr="00B81047">
        <w:rPr>
          <w:rFonts w:eastAsia="Times New Roman" w:cs="Times New Roman"/>
          <w:b w:val="0"/>
          <w:color w:val="000000" w:themeColor="text1"/>
          <w:sz w:val="26"/>
          <w:szCs w:val="26"/>
          <w:lang w:eastAsia="vi-VN"/>
        </w:rPr>
        <w:t xml:space="preserve">+ </w:t>
      </w:r>
      <w:r w:rsidR="00F00A38" w:rsidRPr="00B81047">
        <w:rPr>
          <w:rFonts w:eastAsia="Times New Roman" w:cs="Times New Roman"/>
          <w:b w:val="0"/>
          <w:color w:val="000000" w:themeColor="text1"/>
          <w:sz w:val="26"/>
          <w:szCs w:val="26"/>
          <w:lang w:val="vi-VN" w:eastAsia="vi-VN"/>
        </w:rPr>
        <w:t xml:space="preserve">Thu thập, tổng hợp và phân tích tài liệu về </w:t>
      </w:r>
      <w:r w:rsidR="00F00A38" w:rsidRPr="00B81047">
        <w:rPr>
          <w:rFonts w:eastAsia="Times New Roman" w:cs="Times New Roman"/>
          <w:b w:val="0"/>
          <w:bCs/>
          <w:color w:val="000000" w:themeColor="text1"/>
          <w:sz w:val="26"/>
          <w:szCs w:val="26"/>
          <w:lang w:val="vi-VN" w:eastAsia="vi-VN"/>
        </w:rPr>
        <w:t>Gamification</w:t>
      </w:r>
      <w:r w:rsidR="00F00A38" w:rsidRPr="00B81047">
        <w:rPr>
          <w:rFonts w:eastAsia="Times New Roman" w:cs="Times New Roman"/>
          <w:b w:val="0"/>
          <w:color w:val="000000" w:themeColor="text1"/>
          <w:sz w:val="26"/>
          <w:szCs w:val="26"/>
          <w:lang w:val="vi-VN" w:eastAsia="vi-VN"/>
        </w:rPr>
        <w:t xml:space="preserve"> và các phương pháp giảng dạy hiện đại.</w:t>
      </w:r>
    </w:p>
    <w:p w:rsidR="00F00A38" w:rsidRPr="00B81047" w:rsidRDefault="00F621BD" w:rsidP="00DA694A">
      <w:pPr>
        <w:spacing w:before="70" w:after="70" w:line="240" w:lineRule="auto"/>
        <w:ind w:firstLine="360"/>
        <w:rPr>
          <w:rFonts w:eastAsia="Times New Roman" w:cs="Times New Roman"/>
          <w:b w:val="0"/>
          <w:color w:val="000000" w:themeColor="text1"/>
          <w:sz w:val="26"/>
          <w:szCs w:val="26"/>
          <w:lang w:val="vi-VN" w:eastAsia="vi-VN"/>
        </w:rPr>
      </w:pPr>
      <w:r w:rsidRPr="00B81047">
        <w:rPr>
          <w:rFonts w:eastAsia="Times New Roman" w:cs="Times New Roman"/>
          <w:b w:val="0"/>
          <w:color w:val="000000" w:themeColor="text1"/>
          <w:sz w:val="26"/>
          <w:szCs w:val="26"/>
          <w:lang w:eastAsia="vi-VN"/>
        </w:rPr>
        <w:t xml:space="preserve">+ </w:t>
      </w:r>
      <w:r w:rsidR="00F00A38" w:rsidRPr="00B81047">
        <w:rPr>
          <w:rFonts w:eastAsia="Times New Roman" w:cs="Times New Roman"/>
          <w:b w:val="0"/>
          <w:color w:val="000000" w:themeColor="text1"/>
          <w:sz w:val="26"/>
          <w:szCs w:val="26"/>
          <w:lang w:val="vi-VN" w:eastAsia="vi-VN"/>
        </w:rPr>
        <w:t xml:space="preserve">Nghiên cứu chương trình Tin học 8, đặc biệt là bài </w:t>
      </w:r>
      <w:r w:rsidR="00F00A38" w:rsidRPr="00B81047">
        <w:rPr>
          <w:rFonts w:eastAsia="Times New Roman" w:cs="Times New Roman"/>
          <w:b w:val="0"/>
          <w:bCs/>
          <w:color w:val="000000" w:themeColor="text1"/>
          <w:sz w:val="26"/>
          <w:szCs w:val="26"/>
          <w:lang w:val="vi-VN" w:eastAsia="vi-VN"/>
        </w:rPr>
        <w:t>"Máy tính và Chương trình máy tính"</w:t>
      </w:r>
      <w:r w:rsidR="00F00A38" w:rsidRPr="00B81047">
        <w:rPr>
          <w:rFonts w:eastAsia="Times New Roman" w:cs="Times New Roman"/>
          <w:b w:val="0"/>
          <w:color w:val="000000" w:themeColor="text1"/>
          <w:sz w:val="26"/>
          <w:szCs w:val="26"/>
          <w:lang w:val="vi-VN" w:eastAsia="vi-VN"/>
        </w:rPr>
        <w:t>, để xác định cách tích hợp Gamification phù hợp.</w:t>
      </w:r>
    </w:p>
    <w:p w:rsidR="00F00A38" w:rsidRPr="00B81047" w:rsidRDefault="00F00A38" w:rsidP="00CB0279">
      <w:pPr>
        <w:pStyle w:val="ListParagraph"/>
        <w:numPr>
          <w:ilvl w:val="0"/>
          <w:numId w:val="1"/>
        </w:numPr>
        <w:spacing w:before="70" w:after="70" w:line="240" w:lineRule="auto"/>
        <w:ind w:left="0"/>
        <w:rPr>
          <w:rFonts w:eastAsia="Times New Roman" w:cs="Times New Roman"/>
          <w:b w:val="0"/>
          <w:color w:val="000000" w:themeColor="text1"/>
          <w:sz w:val="26"/>
          <w:szCs w:val="26"/>
          <w:lang w:val="vi-VN" w:eastAsia="vi-VN"/>
        </w:rPr>
      </w:pPr>
      <w:r w:rsidRPr="00B81047">
        <w:rPr>
          <w:rFonts w:eastAsia="Times New Roman" w:cs="Times New Roman"/>
          <w:b w:val="0"/>
          <w:bCs/>
          <w:color w:val="000000" w:themeColor="text1"/>
          <w:sz w:val="26"/>
          <w:szCs w:val="26"/>
          <w:lang w:val="vi-VN" w:eastAsia="vi-VN"/>
        </w:rPr>
        <w:t>Phương pháp phân tích nội dung:</w:t>
      </w:r>
    </w:p>
    <w:p w:rsidR="00F00A38" w:rsidRPr="00B81047" w:rsidRDefault="00F621BD" w:rsidP="00DA694A">
      <w:pPr>
        <w:spacing w:before="70" w:after="70" w:line="240" w:lineRule="auto"/>
        <w:ind w:firstLine="360"/>
        <w:rPr>
          <w:rFonts w:eastAsia="Times New Roman" w:cs="Times New Roman"/>
          <w:b w:val="0"/>
          <w:color w:val="000000" w:themeColor="text1"/>
          <w:sz w:val="26"/>
          <w:szCs w:val="26"/>
          <w:lang w:val="vi-VN" w:eastAsia="vi-VN"/>
        </w:rPr>
      </w:pPr>
      <w:r w:rsidRPr="00B81047">
        <w:rPr>
          <w:rFonts w:eastAsia="Times New Roman" w:cs="Times New Roman"/>
          <w:b w:val="0"/>
          <w:color w:val="000000" w:themeColor="text1"/>
          <w:sz w:val="26"/>
          <w:szCs w:val="26"/>
          <w:lang w:eastAsia="vi-VN"/>
        </w:rPr>
        <w:t xml:space="preserve">+ </w:t>
      </w:r>
      <w:r w:rsidR="00F00A38" w:rsidRPr="00B81047">
        <w:rPr>
          <w:rFonts w:eastAsia="Times New Roman" w:cs="Times New Roman"/>
          <w:b w:val="0"/>
          <w:color w:val="000000" w:themeColor="text1"/>
          <w:sz w:val="26"/>
          <w:szCs w:val="26"/>
          <w:lang w:val="vi-VN" w:eastAsia="vi-VN"/>
        </w:rPr>
        <w:t>Phân tích nội dung bài giảng để tìm ra phần có thể áp dụng Gamification nhằm tăng cường sự hứng thú và tiếp thu của học sinh.</w:t>
      </w:r>
    </w:p>
    <w:p w:rsidR="00F00A38" w:rsidRPr="00B81047" w:rsidRDefault="00F621BD" w:rsidP="00DA694A">
      <w:pPr>
        <w:spacing w:before="70" w:after="70" w:line="240" w:lineRule="auto"/>
        <w:ind w:firstLine="360"/>
        <w:rPr>
          <w:rFonts w:eastAsia="Times New Roman" w:cs="Times New Roman"/>
          <w:b w:val="0"/>
          <w:color w:val="000000" w:themeColor="text1"/>
          <w:sz w:val="26"/>
          <w:szCs w:val="26"/>
          <w:lang w:val="vi-VN" w:eastAsia="vi-VN"/>
        </w:rPr>
      </w:pPr>
      <w:r w:rsidRPr="00B81047">
        <w:rPr>
          <w:rFonts w:eastAsia="Times New Roman" w:cs="Times New Roman"/>
          <w:b w:val="0"/>
          <w:color w:val="000000" w:themeColor="text1"/>
          <w:sz w:val="26"/>
          <w:szCs w:val="26"/>
          <w:lang w:eastAsia="vi-VN"/>
        </w:rPr>
        <w:t xml:space="preserve">+ </w:t>
      </w:r>
      <w:r w:rsidR="00F00A38" w:rsidRPr="00B81047">
        <w:rPr>
          <w:rFonts w:eastAsia="Times New Roman" w:cs="Times New Roman"/>
          <w:b w:val="0"/>
          <w:color w:val="000000" w:themeColor="text1"/>
          <w:sz w:val="26"/>
          <w:szCs w:val="26"/>
          <w:lang w:val="vi-VN" w:eastAsia="vi-VN"/>
        </w:rPr>
        <w:t>Đánh giá tiềm năng ứng dụng Gamification dựa trên các nguyên tắc sư phạm và nghiên cứu trước đó.</w:t>
      </w:r>
    </w:p>
    <w:p w:rsidR="002E2DF3" w:rsidRPr="00B81047" w:rsidRDefault="002E2DF3" w:rsidP="00930FA7">
      <w:pPr>
        <w:pStyle w:val="NoSpacing"/>
        <w:spacing w:before="70" w:after="70"/>
        <w:ind w:left="2160"/>
        <w:jc w:val="both"/>
        <w:outlineLvl w:val="0"/>
        <w:rPr>
          <w:rFonts w:cs="Times New Roman"/>
          <w:color w:val="000000" w:themeColor="text1"/>
        </w:rPr>
      </w:pPr>
      <w:bookmarkStart w:id="6" w:name="_Toc190858997"/>
      <w:r w:rsidRPr="00B81047">
        <w:rPr>
          <w:rFonts w:cs="Times New Roman"/>
          <w:color w:val="000000" w:themeColor="text1"/>
        </w:rPr>
        <w:t>PHẦN NỘI DUNG</w:t>
      </w:r>
      <w:bookmarkEnd w:id="6"/>
    </w:p>
    <w:p w:rsidR="002E2DF3" w:rsidRPr="00930FA7" w:rsidRDefault="002E2DF3" w:rsidP="00930FA7">
      <w:pPr>
        <w:pStyle w:val="Heading2"/>
        <w:rPr>
          <w:rFonts w:cs="Times New Roman"/>
          <w:b/>
          <w:color w:val="000000" w:themeColor="text1"/>
        </w:rPr>
      </w:pPr>
      <w:bookmarkStart w:id="7" w:name="_Toc190858998"/>
      <w:r w:rsidRPr="00930FA7">
        <w:rPr>
          <w:rFonts w:cs="Times New Roman"/>
          <w:b/>
          <w:color w:val="000000" w:themeColor="text1"/>
        </w:rPr>
        <w:t>CHƯƠNG 1: CƠ SỞ LÝ LUẬN VÀ PHÁP LÝ</w:t>
      </w:r>
      <w:bookmarkEnd w:id="7"/>
    </w:p>
    <w:p w:rsidR="002E2DF3" w:rsidRPr="00E15413" w:rsidRDefault="002E2DF3" w:rsidP="00930FA7">
      <w:pPr>
        <w:pStyle w:val="Heading3"/>
        <w:rPr>
          <w:rFonts w:cs="Times New Roman"/>
          <w:color w:val="000000" w:themeColor="text1"/>
        </w:rPr>
      </w:pPr>
      <w:bookmarkStart w:id="8" w:name="_Toc190858999"/>
      <w:r w:rsidRPr="00E15413">
        <w:rPr>
          <w:rFonts w:cs="Times New Roman"/>
          <w:color w:val="000000" w:themeColor="text1"/>
        </w:rPr>
        <w:t>Tổng quan</w:t>
      </w:r>
      <w:bookmarkEnd w:id="8"/>
      <w:r w:rsidRPr="00E15413">
        <w:rPr>
          <w:rFonts w:cs="Times New Roman"/>
          <w:color w:val="000000" w:themeColor="text1"/>
        </w:rPr>
        <w:t xml:space="preserve"> </w:t>
      </w:r>
    </w:p>
    <w:p w:rsidR="00FD71C0" w:rsidRPr="00B81047" w:rsidRDefault="00FD71C0" w:rsidP="00DA694A">
      <w:pPr>
        <w:spacing w:before="70" w:after="70"/>
        <w:rPr>
          <w:rFonts w:cs="Times New Roman"/>
          <w:b w:val="0"/>
          <w:color w:val="000000" w:themeColor="text1"/>
          <w:sz w:val="26"/>
          <w:szCs w:val="26"/>
        </w:rPr>
      </w:pPr>
      <w:r w:rsidRPr="00B81047">
        <w:rPr>
          <w:rFonts w:cs="Times New Roman"/>
          <w:color w:val="000000" w:themeColor="text1"/>
          <w:sz w:val="26"/>
          <w:szCs w:val="26"/>
        </w:rPr>
        <w:t>*</w:t>
      </w:r>
      <w:r w:rsidRPr="00B81047">
        <w:rPr>
          <w:rFonts w:cs="Times New Roman"/>
          <w:b w:val="0"/>
          <w:color w:val="000000" w:themeColor="text1"/>
          <w:sz w:val="26"/>
          <w:szCs w:val="26"/>
        </w:rPr>
        <w:t>Khái niệm gamification và gamification trong giáo dục</w:t>
      </w:r>
    </w:p>
    <w:p w:rsidR="003A4643" w:rsidRPr="00B81047" w:rsidRDefault="003A4643" w:rsidP="00DA694A">
      <w:pPr>
        <w:spacing w:before="70" w:after="70" w:line="240" w:lineRule="auto"/>
        <w:ind w:firstLine="720"/>
        <w:rPr>
          <w:rFonts w:eastAsia="Times New Roman" w:cs="Times New Roman"/>
          <w:b w:val="0"/>
          <w:color w:val="000000" w:themeColor="text1"/>
          <w:sz w:val="26"/>
          <w:szCs w:val="26"/>
          <w:lang w:eastAsia="vi-VN"/>
        </w:rPr>
      </w:pPr>
      <w:r w:rsidRPr="00B81047">
        <w:rPr>
          <w:rFonts w:eastAsia="Times New Roman" w:cs="Times New Roman"/>
          <w:b w:val="0"/>
          <w:color w:val="000000" w:themeColor="text1"/>
          <w:sz w:val="26"/>
          <w:szCs w:val="26"/>
          <w:lang w:val="vi-VN" w:eastAsia="vi-VN"/>
        </w:rPr>
        <w:t xml:space="preserve">Trong những năm gần đây, công nghệ số và phương pháp dạy học hiện đại đã có những tác động mạnh mẽ đến giáo dục. Một trong những xu hướng nổi bật là </w:t>
      </w:r>
      <w:r w:rsidRPr="00B81047">
        <w:rPr>
          <w:rFonts w:eastAsia="Times New Roman" w:cs="Times New Roman"/>
          <w:b w:val="0"/>
          <w:bCs/>
          <w:color w:val="000000" w:themeColor="text1"/>
          <w:sz w:val="26"/>
          <w:szCs w:val="26"/>
          <w:lang w:val="vi-VN" w:eastAsia="vi-VN"/>
        </w:rPr>
        <w:t>Gamification (trò chơi hóa)</w:t>
      </w:r>
      <w:r w:rsidRPr="00B81047">
        <w:rPr>
          <w:rFonts w:eastAsia="Times New Roman" w:cs="Times New Roman"/>
          <w:b w:val="0"/>
          <w:color w:val="000000" w:themeColor="text1"/>
          <w:sz w:val="26"/>
          <w:szCs w:val="26"/>
          <w:lang w:val="vi-VN" w:eastAsia="vi-VN"/>
        </w:rPr>
        <w:t xml:space="preserve"> – phương pháp ứng dụng các yếu tố của trò chơi vào các lĩnh vực không phải trò chơi, đặc biệt trong giảng dạy và học tập.</w:t>
      </w:r>
      <w:r w:rsidR="004C13D0"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color w:val="000000" w:themeColor="text1"/>
          <w:sz w:val="26"/>
          <w:szCs w:val="26"/>
          <w:lang w:val="vi-VN" w:eastAsia="vi-VN"/>
        </w:rPr>
        <w:t xml:space="preserve">Theo </w:t>
      </w:r>
      <w:r w:rsidRPr="00B81047">
        <w:rPr>
          <w:rFonts w:eastAsia="Times New Roman" w:cs="Times New Roman"/>
          <w:b w:val="0"/>
          <w:bCs/>
          <w:color w:val="000000" w:themeColor="text1"/>
          <w:sz w:val="26"/>
          <w:szCs w:val="26"/>
          <w:lang w:val="vi-VN" w:eastAsia="vi-VN"/>
        </w:rPr>
        <w:t>Werbach &amp; Hunter (2012)</w:t>
      </w:r>
      <w:r w:rsidRPr="00B81047">
        <w:rPr>
          <w:rFonts w:eastAsia="Times New Roman" w:cs="Times New Roman"/>
          <w:b w:val="0"/>
          <w:color w:val="000000" w:themeColor="text1"/>
          <w:sz w:val="26"/>
          <w:szCs w:val="26"/>
          <w:lang w:val="vi-VN" w:eastAsia="vi-VN"/>
        </w:rPr>
        <w:t>,</w:t>
      </w:r>
      <w:r w:rsidR="00FD71C0"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i/>
          <w:color w:val="000000" w:themeColor="text1"/>
          <w:sz w:val="26"/>
          <w:szCs w:val="26"/>
          <w:lang w:val="vi-VN" w:eastAsia="vi-VN"/>
        </w:rPr>
        <w:t>Gamification</w:t>
      </w:r>
      <w:r w:rsidRPr="00B81047">
        <w:rPr>
          <w:rFonts w:eastAsia="Times New Roman" w:cs="Times New Roman"/>
          <w:b w:val="0"/>
          <w:color w:val="000000" w:themeColor="text1"/>
          <w:sz w:val="26"/>
          <w:szCs w:val="26"/>
          <w:lang w:val="vi-VN" w:eastAsia="vi-VN"/>
        </w:rPr>
        <w:t xml:space="preserve"> </w:t>
      </w:r>
      <w:r w:rsidRPr="00B81047">
        <w:rPr>
          <w:rFonts w:eastAsia="Times New Roman" w:cs="Times New Roman"/>
          <w:b w:val="0"/>
          <w:i/>
          <w:color w:val="000000" w:themeColor="text1"/>
          <w:sz w:val="26"/>
          <w:szCs w:val="26"/>
          <w:lang w:val="vi-VN" w:eastAsia="vi-VN"/>
        </w:rPr>
        <w:t>là</w:t>
      </w:r>
      <w:r w:rsidRPr="00B81047">
        <w:rPr>
          <w:rFonts w:eastAsia="Times New Roman" w:cs="Times New Roman"/>
          <w:b w:val="0"/>
          <w:color w:val="000000" w:themeColor="text1"/>
          <w:sz w:val="26"/>
          <w:szCs w:val="26"/>
          <w:lang w:val="vi-VN" w:eastAsia="vi-VN"/>
        </w:rPr>
        <w:t xml:space="preserve"> </w:t>
      </w:r>
      <w:r w:rsidRPr="00B81047">
        <w:rPr>
          <w:rFonts w:eastAsia="Times New Roman" w:cs="Times New Roman"/>
          <w:b w:val="0"/>
          <w:i/>
          <w:color w:val="000000" w:themeColor="text1"/>
          <w:sz w:val="26"/>
          <w:szCs w:val="26"/>
          <w:lang w:val="vi-VN" w:eastAsia="vi-VN"/>
        </w:rPr>
        <w:t>quá trình sử dụng các yếu tố thiết kế trò chơi trong những ngữ cảnh ngoài trò chơ</w:t>
      </w:r>
      <w:r w:rsidRPr="00B81047">
        <w:rPr>
          <w:rFonts w:eastAsia="Times New Roman" w:cs="Times New Roman"/>
          <w:b w:val="0"/>
          <w:color w:val="000000" w:themeColor="text1"/>
          <w:sz w:val="26"/>
          <w:szCs w:val="26"/>
          <w:lang w:val="vi-VN" w:eastAsia="vi-VN"/>
        </w:rPr>
        <w:t>i”.</w:t>
      </w:r>
      <w:r w:rsidR="00BA4E26" w:rsidRPr="00B81047">
        <w:rPr>
          <w:rFonts w:eastAsia="Times New Roman" w:cs="Times New Roman"/>
          <w:b w:val="0"/>
          <w:color w:val="000000" w:themeColor="text1"/>
          <w:sz w:val="26"/>
          <w:szCs w:val="26"/>
          <w:lang w:eastAsia="vi-VN"/>
        </w:rPr>
        <w:t xml:space="preserve"> Kapp (2012) cho rằng: “</w:t>
      </w:r>
      <w:r w:rsidR="00BA4E26" w:rsidRPr="00B81047">
        <w:rPr>
          <w:rFonts w:eastAsia="Times New Roman" w:cs="Times New Roman"/>
          <w:b w:val="0"/>
          <w:i/>
          <w:color w:val="000000" w:themeColor="text1"/>
          <w:sz w:val="26"/>
          <w:szCs w:val="26"/>
          <w:lang w:eastAsia="vi-VN"/>
        </w:rPr>
        <w:t>Trò chơi hóa trong học tập được hiểu là việc sử dụng các cơ chế dựa trên trò chơi, tính thẩm mĩ và tư duy trò chơi để thu hút mọi người, thúc đẩy hành động, thúc đẩy học tập và giải quyết vấn đề</w:t>
      </w:r>
      <w:r w:rsidR="00BA4E26"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color w:val="000000" w:themeColor="text1"/>
          <w:sz w:val="26"/>
          <w:szCs w:val="26"/>
          <w:lang w:val="vi-VN" w:eastAsia="vi-VN"/>
        </w:rPr>
        <w:t xml:space="preserve"> </w:t>
      </w:r>
      <w:r w:rsidR="00FD71C0" w:rsidRPr="00B81047">
        <w:rPr>
          <w:rFonts w:eastAsia="Times New Roman" w:cs="Times New Roman"/>
          <w:b w:val="0"/>
          <w:color w:val="000000" w:themeColor="text1"/>
          <w:sz w:val="26"/>
          <w:szCs w:val="26"/>
          <w:lang w:eastAsia="vi-VN"/>
        </w:rPr>
        <w:t>Trong giáo dục, “</w:t>
      </w:r>
      <w:r w:rsidR="00623617" w:rsidRPr="00B81047">
        <w:rPr>
          <w:rFonts w:eastAsia="Times New Roman" w:cs="Times New Roman"/>
          <w:b w:val="0"/>
          <w:i/>
          <w:color w:val="000000" w:themeColor="text1"/>
          <w:sz w:val="26"/>
          <w:szCs w:val="26"/>
          <w:lang w:eastAsia="vi-VN"/>
        </w:rPr>
        <w:t>T</w:t>
      </w:r>
      <w:r w:rsidR="00FD71C0" w:rsidRPr="00B81047">
        <w:rPr>
          <w:rFonts w:eastAsia="Times New Roman" w:cs="Times New Roman"/>
          <w:b w:val="0"/>
          <w:i/>
          <w:color w:val="000000" w:themeColor="text1"/>
          <w:sz w:val="26"/>
          <w:szCs w:val="26"/>
          <w:lang w:eastAsia="vi-VN"/>
        </w:rPr>
        <w:t>rò chơi hóa” được quan niệm “là một tập hợp các HĐ và quy trình để giải quyết vấn đề liên quan đến học tập và giáo dục bằng cách sử dụng hay ứng dụng các cơ chế trò chơi</w:t>
      </w:r>
      <w:r w:rsidR="00FD71C0" w:rsidRPr="00B81047">
        <w:rPr>
          <w:rFonts w:eastAsia="Times New Roman" w:cs="Times New Roman"/>
          <w:b w:val="0"/>
          <w:color w:val="000000" w:themeColor="text1"/>
          <w:sz w:val="26"/>
          <w:szCs w:val="26"/>
          <w:lang w:eastAsia="vi-VN"/>
        </w:rPr>
        <w:t>” (Deterding et al., 2011). Từ các quan niệm trên, “trò chơi hóa” trong nghiên cứu này được quan niệm là việc áp dụng các yếu tố của trò chơi (game) như</w:t>
      </w:r>
      <w:r w:rsidRPr="00B81047">
        <w:rPr>
          <w:rFonts w:eastAsia="Times New Roman" w:cs="Times New Roman"/>
          <w:b w:val="0"/>
          <w:color w:val="000000" w:themeColor="text1"/>
          <w:sz w:val="26"/>
          <w:szCs w:val="26"/>
          <w:lang w:val="vi-VN" w:eastAsia="vi-VN"/>
        </w:rPr>
        <w:t>:</w:t>
      </w:r>
      <w:r w:rsidR="00B341C9"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bCs/>
          <w:color w:val="000000" w:themeColor="text1"/>
          <w:sz w:val="26"/>
          <w:szCs w:val="26"/>
          <w:lang w:val="vi-VN" w:eastAsia="vi-VN"/>
        </w:rPr>
        <w:t>Điểm số (Points):</w:t>
      </w:r>
      <w:r w:rsidRPr="00B81047">
        <w:rPr>
          <w:rFonts w:eastAsia="Times New Roman" w:cs="Times New Roman"/>
          <w:b w:val="0"/>
          <w:color w:val="000000" w:themeColor="text1"/>
          <w:sz w:val="26"/>
          <w:szCs w:val="26"/>
          <w:lang w:val="vi-VN" w:eastAsia="vi-VN"/>
        </w:rPr>
        <w:t xml:space="preserve"> Học sinh nhận điểm khi hoàn thành nhiệm vụ hoặc bài tập.</w:t>
      </w:r>
      <w:r w:rsidR="004C13D0"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bCs/>
          <w:color w:val="000000" w:themeColor="text1"/>
          <w:sz w:val="26"/>
          <w:szCs w:val="26"/>
          <w:lang w:val="vi-VN" w:eastAsia="vi-VN"/>
        </w:rPr>
        <w:t>Huy hiệu (Badges):</w:t>
      </w:r>
      <w:r w:rsidRPr="00B81047">
        <w:rPr>
          <w:rFonts w:eastAsia="Times New Roman" w:cs="Times New Roman"/>
          <w:b w:val="0"/>
          <w:color w:val="000000" w:themeColor="text1"/>
          <w:sz w:val="26"/>
          <w:szCs w:val="26"/>
          <w:lang w:val="vi-VN" w:eastAsia="vi-VN"/>
        </w:rPr>
        <w:t xml:space="preserve"> Đánh dấu sự tiến bộ và thành tích học tập của học sinh.</w:t>
      </w:r>
      <w:r w:rsidR="004C13D0"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bCs/>
          <w:color w:val="000000" w:themeColor="text1"/>
          <w:sz w:val="26"/>
          <w:szCs w:val="26"/>
          <w:lang w:val="vi-VN" w:eastAsia="vi-VN"/>
        </w:rPr>
        <w:t>Bảng xếp hạng (Leaderboards):</w:t>
      </w:r>
      <w:r w:rsidRPr="00B81047">
        <w:rPr>
          <w:rFonts w:eastAsia="Times New Roman" w:cs="Times New Roman"/>
          <w:b w:val="0"/>
          <w:color w:val="000000" w:themeColor="text1"/>
          <w:sz w:val="26"/>
          <w:szCs w:val="26"/>
          <w:lang w:val="vi-VN" w:eastAsia="vi-VN"/>
        </w:rPr>
        <w:t xml:space="preserve"> Kích thích sự cạnh tranh lành mạnh và động lực học tập.</w:t>
      </w:r>
      <w:r w:rsidR="004C13D0"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bCs/>
          <w:color w:val="000000" w:themeColor="text1"/>
          <w:sz w:val="26"/>
          <w:szCs w:val="26"/>
          <w:lang w:val="vi-VN" w:eastAsia="vi-VN"/>
        </w:rPr>
        <w:t>Cấp độ (Levels):</w:t>
      </w:r>
      <w:r w:rsidRPr="00B81047">
        <w:rPr>
          <w:rFonts w:eastAsia="Times New Roman" w:cs="Times New Roman"/>
          <w:b w:val="0"/>
          <w:color w:val="000000" w:themeColor="text1"/>
          <w:sz w:val="26"/>
          <w:szCs w:val="26"/>
          <w:lang w:val="vi-VN" w:eastAsia="vi-VN"/>
        </w:rPr>
        <w:t xml:space="preserve"> Học sinh trải qua từng cấp độ khó tăng dần, từ cơ bản đến nâng cao.</w:t>
      </w:r>
      <w:r w:rsidR="004C13D0"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bCs/>
          <w:color w:val="000000" w:themeColor="text1"/>
          <w:sz w:val="26"/>
          <w:szCs w:val="26"/>
          <w:lang w:val="vi-VN" w:eastAsia="vi-VN"/>
        </w:rPr>
        <w:t>Cốt truyện (Storytelling):</w:t>
      </w:r>
      <w:r w:rsidRPr="00B81047">
        <w:rPr>
          <w:rFonts w:eastAsia="Times New Roman" w:cs="Times New Roman"/>
          <w:b w:val="0"/>
          <w:color w:val="000000" w:themeColor="text1"/>
          <w:sz w:val="26"/>
          <w:szCs w:val="26"/>
          <w:lang w:val="vi-VN" w:eastAsia="vi-VN"/>
        </w:rPr>
        <w:t xml:space="preserve"> Tạo ra kịch bản học tập hấp dẫn, giúp học sinh nhập vai và có mục tiêu học tập rõ ràng.</w:t>
      </w:r>
      <w:r w:rsidR="004C13D0"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bCs/>
          <w:color w:val="000000" w:themeColor="text1"/>
          <w:sz w:val="26"/>
          <w:szCs w:val="26"/>
          <w:lang w:val="vi-VN" w:eastAsia="vi-VN"/>
        </w:rPr>
        <w:t>Thử thách và nhiệm vụ (Challenges &amp; Missions):</w:t>
      </w:r>
      <w:r w:rsidRPr="00B81047">
        <w:rPr>
          <w:rFonts w:eastAsia="Times New Roman" w:cs="Times New Roman"/>
          <w:b w:val="0"/>
          <w:color w:val="000000" w:themeColor="text1"/>
          <w:sz w:val="26"/>
          <w:szCs w:val="26"/>
          <w:lang w:val="vi-VN" w:eastAsia="vi-VN"/>
        </w:rPr>
        <w:t xml:space="preserve"> Kích thích khả năng tư duy, giải quyết vấn đề thông qua các tình huống mô phỏng.</w:t>
      </w:r>
      <w:r w:rsidR="004C13D0"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color w:val="000000" w:themeColor="text1"/>
          <w:sz w:val="26"/>
          <w:szCs w:val="26"/>
          <w:lang w:val="vi-VN" w:eastAsia="vi-VN"/>
        </w:rPr>
        <w:t>Gamification không chỉ đơn thuần mang đến sự giải trí mà còn tạo ra môi trường học tập giàu tính tương tác, giúp học sinh tiếp cận kiến thức một cách tự nhiên, hứng thú hơn và hiệu quả hơn.</w:t>
      </w:r>
      <w:r w:rsidR="00FD71C0" w:rsidRPr="00B81047">
        <w:rPr>
          <w:rFonts w:eastAsia="Times New Roman" w:cs="Times New Roman"/>
          <w:b w:val="0"/>
          <w:color w:val="000000" w:themeColor="text1"/>
          <w:sz w:val="26"/>
          <w:szCs w:val="26"/>
          <w:lang w:eastAsia="vi-VN"/>
        </w:rPr>
        <w:t xml:space="preserve"> </w:t>
      </w:r>
    </w:p>
    <w:p w:rsidR="00F861A7" w:rsidRPr="00B81047" w:rsidRDefault="00F861A7" w:rsidP="00DA694A">
      <w:pPr>
        <w:pStyle w:val="NormalWeb"/>
        <w:spacing w:before="70" w:beforeAutospacing="0" w:after="70" w:afterAutospacing="0"/>
        <w:jc w:val="both"/>
        <w:rPr>
          <w:color w:val="000000" w:themeColor="text1"/>
          <w:sz w:val="26"/>
          <w:szCs w:val="26"/>
        </w:rPr>
      </w:pPr>
      <w:r w:rsidRPr="00B81047">
        <w:rPr>
          <w:color w:val="000000" w:themeColor="text1"/>
          <w:sz w:val="26"/>
          <w:szCs w:val="26"/>
        </w:rPr>
        <w:t>*Vai trò của Gamification trong thiết kế bài giảng và giảng dạy:</w:t>
      </w:r>
    </w:p>
    <w:p w:rsidR="00F861A7" w:rsidRPr="00B81047" w:rsidRDefault="00F861A7" w:rsidP="00DA694A">
      <w:pPr>
        <w:pStyle w:val="NormalWeb"/>
        <w:spacing w:before="70" w:beforeAutospacing="0" w:after="70" w:afterAutospacing="0"/>
        <w:ind w:firstLine="720"/>
        <w:jc w:val="both"/>
        <w:rPr>
          <w:color w:val="000000" w:themeColor="text1"/>
          <w:sz w:val="26"/>
          <w:szCs w:val="26"/>
        </w:rPr>
      </w:pPr>
      <w:r w:rsidRPr="00B81047">
        <w:rPr>
          <w:color w:val="000000" w:themeColor="text1"/>
        </w:rPr>
        <w:t xml:space="preserve"> </w:t>
      </w:r>
      <w:r w:rsidRPr="00B81047">
        <w:rPr>
          <w:color w:val="000000" w:themeColor="text1"/>
          <w:sz w:val="26"/>
          <w:szCs w:val="26"/>
        </w:rPr>
        <w:t xml:space="preserve">Gamification không chỉ đơn thuần là việc đưa trò chơi vào bài giảng mà còn là cách </w:t>
      </w:r>
      <w:r w:rsidRPr="00B81047">
        <w:rPr>
          <w:rStyle w:val="Strong"/>
          <w:b w:val="0"/>
          <w:color w:val="000000" w:themeColor="text1"/>
          <w:sz w:val="26"/>
          <w:szCs w:val="26"/>
        </w:rPr>
        <w:t>ứng dụng các yếu tố trò chơi</w:t>
      </w:r>
      <w:r w:rsidRPr="00B81047">
        <w:rPr>
          <w:b/>
          <w:color w:val="000000" w:themeColor="text1"/>
          <w:sz w:val="26"/>
          <w:szCs w:val="26"/>
        </w:rPr>
        <w:t xml:space="preserve"> </w:t>
      </w:r>
      <w:r w:rsidRPr="00B81047">
        <w:rPr>
          <w:color w:val="000000" w:themeColor="text1"/>
          <w:sz w:val="26"/>
          <w:szCs w:val="26"/>
        </w:rPr>
        <w:t xml:space="preserve">để thúc đẩy động lực học tập, giúp học sinh tương tác tốt hơn và cải thiện khả năng tiếp thu kiến thức.Theo </w:t>
      </w:r>
      <w:r w:rsidRPr="00B81047">
        <w:rPr>
          <w:rStyle w:val="Strong"/>
          <w:b w:val="0"/>
          <w:color w:val="000000" w:themeColor="text1"/>
          <w:sz w:val="26"/>
          <w:szCs w:val="26"/>
        </w:rPr>
        <w:t>Kapp (2012)</w:t>
      </w:r>
      <w:r w:rsidRPr="00B81047">
        <w:rPr>
          <w:b/>
          <w:color w:val="000000" w:themeColor="text1"/>
          <w:sz w:val="26"/>
          <w:szCs w:val="26"/>
        </w:rPr>
        <w:t>,</w:t>
      </w:r>
      <w:r w:rsidRPr="00B81047">
        <w:rPr>
          <w:color w:val="000000" w:themeColor="text1"/>
          <w:sz w:val="26"/>
          <w:szCs w:val="26"/>
        </w:rPr>
        <w:t xml:space="preserve"> Gamification giúp học sinh có được trải nghiệm học tập hấp dẫn hơn, nhờ việc tạo ra </w:t>
      </w:r>
      <w:r w:rsidRPr="00B81047">
        <w:rPr>
          <w:rStyle w:val="Strong"/>
          <w:b w:val="0"/>
          <w:color w:val="000000" w:themeColor="text1"/>
          <w:sz w:val="26"/>
          <w:szCs w:val="26"/>
        </w:rPr>
        <w:t>hệ thống phần thưởng</w:t>
      </w:r>
      <w:r w:rsidRPr="00B81047">
        <w:rPr>
          <w:b/>
          <w:color w:val="000000" w:themeColor="text1"/>
          <w:sz w:val="26"/>
          <w:szCs w:val="26"/>
        </w:rPr>
        <w:t xml:space="preserve">, </w:t>
      </w:r>
      <w:r w:rsidRPr="00B81047">
        <w:rPr>
          <w:rStyle w:val="Strong"/>
          <w:b w:val="0"/>
          <w:color w:val="000000" w:themeColor="text1"/>
          <w:sz w:val="26"/>
          <w:szCs w:val="26"/>
        </w:rPr>
        <w:t>mục tiêu rõ ràng</w:t>
      </w:r>
      <w:r w:rsidRPr="00B81047">
        <w:rPr>
          <w:b/>
          <w:color w:val="000000" w:themeColor="text1"/>
          <w:sz w:val="26"/>
          <w:szCs w:val="26"/>
        </w:rPr>
        <w:t xml:space="preserve">, </w:t>
      </w:r>
      <w:r w:rsidRPr="00B81047">
        <w:rPr>
          <w:rStyle w:val="Strong"/>
          <w:b w:val="0"/>
          <w:color w:val="000000" w:themeColor="text1"/>
          <w:sz w:val="26"/>
          <w:szCs w:val="26"/>
        </w:rPr>
        <w:t>cảm giác tiến bộ</w:t>
      </w:r>
      <w:r w:rsidRPr="00B81047">
        <w:rPr>
          <w:color w:val="000000" w:themeColor="text1"/>
          <w:sz w:val="26"/>
          <w:szCs w:val="26"/>
        </w:rPr>
        <w:t>, và</w:t>
      </w:r>
      <w:r w:rsidRPr="00B81047">
        <w:rPr>
          <w:b/>
          <w:color w:val="000000" w:themeColor="text1"/>
          <w:sz w:val="26"/>
          <w:szCs w:val="26"/>
        </w:rPr>
        <w:t xml:space="preserve"> </w:t>
      </w:r>
      <w:r w:rsidRPr="00B81047">
        <w:rPr>
          <w:rStyle w:val="Strong"/>
          <w:b w:val="0"/>
          <w:color w:val="000000" w:themeColor="text1"/>
          <w:sz w:val="26"/>
          <w:szCs w:val="26"/>
        </w:rPr>
        <w:t>sự công nhận thành tích cá nhân</w:t>
      </w:r>
      <w:r w:rsidRPr="00B81047">
        <w:rPr>
          <w:b/>
          <w:color w:val="000000" w:themeColor="text1"/>
          <w:sz w:val="26"/>
          <w:szCs w:val="26"/>
        </w:rPr>
        <w:t>.</w:t>
      </w:r>
      <w:r w:rsidRPr="00B81047">
        <w:rPr>
          <w:color w:val="000000" w:themeColor="text1"/>
          <w:sz w:val="26"/>
          <w:szCs w:val="26"/>
        </w:rPr>
        <w:t xml:space="preserve"> Đây chính là những yếu tố quan trọng trong việc </w:t>
      </w:r>
      <w:r w:rsidRPr="00B81047">
        <w:rPr>
          <w:rStyle w:val="Strong"/>
          <w:b w:val="0"/>
          <w:color w:val="000000" w:themeColor="text1"/>
          <w:sz w:val="26"/>
          <w:szCs w:val="26"/>
        </w:rPr>
        <w:t>tăng cường động lực và khả năng tự học</w:t>
      </w:r>
      <w:r w:rsidRPr="00B81047">
        <w:rPr>
          <w:color w:val="000000" w:themeColor="text1"/>
          <w:sz w:val="26"/>
          <w:szCs w:val="26"/>
        </w:rPr>
        <w:t xml:space="preserve"> của học </w:t>
      </w:r>
      <w:r w:rsidRPr="00B81047">
        <w:rPr>
          <w:color w:val="000000" w:themeColor="text1"/>
          <w:sz w:val="26"/>
          <w:szCs w:val="26"/>
        </w:rPr>
        <w:lastRenderedPageBreak/>
        <w:t>sinh.</w:t>
      </w:r>
      <w:r w:rsidR="00470F1D" w:rsidRPr="00B81047">
        <w:rPr>
          <w:color w:val="000000" w:themeColor="text1"/>
          <w:sz w:val="26"/>
          <w:szCs w:val="26"/>
        </w:rPr>
        <w:t xml:space="preserve"> Nghiên cứu của Nguyen-Viet &amp; Nguyen-Viet (2023) nhấn mạnh tác động tích cực của trò chơi đối với hiệu quả học tập. Khám phá kết quả học tập trong bối cảnh hiểu ảnh hưởng của các tính năng trò chơi đối với việc học là rất quan trọng. Việc tích hợp công nghệ trong giáo dục ảnh hưởng đáng kể đến kết quả học tập và được nhận thức (Waheed &amp; cộng sự, 2016)</w:t>
      </w:r>
      <w:r w:rsidR="000B0CC4" w:rsidRPr="00B81047">
        <w:rPr>
          <w:color w:val="000000" w:themeColor="text1"/>
          <w:sz w:val="26"/>
          <w:szCs w:val="26"/>
          <w:lang w:val="en-US"/>
        </w:rPr>
        <w:t xml:space="preserve">. </w:t>
      </w:r>
      <w:r w:rsidRPr="00B81047">
        <w:rPr>
          <w:color w:val="000000" w:themeColor="text1"/>
          <w:sz w:val="26"/>
          <w:szCs w:val="26"/>
        </w:rPr>
        <w:t xml:space="preserve">Gamification không chỉ áp dụng trong các môn học STEM (Khoa học, Công nghệ, Kỹ thuật, Toán) mà còn được tích hợp trong các lĩnh vực khác như Khoa học Xã hội, Kinh tế và thậm chí cả Giáo dục thể chất. Trong môn Tin học, đặc biệt là bài </w:t>
      </w:r>
      <w:r w:rsidRPr="00B81047">
        <w:rPr>
          <w:rStyle w:val="Strong"/>
          <w:b w:val="0"/>
          <w:color w:val="000000" w:themeColor="text1"/>
          <w:sz w:val="26"/>
          <w:szCs w:val="26"/>
        </w:rPr>
        <w:t>"Máy tính và Chương trình máy tính"</w:t>
      </w:r>
      <w:r w:rsidRPr="00B81047">
        <w:rPr>
          <w:color w:val="000000" w:themeColor="text1"/>
          <w:sz w:val="26"/>
          <w:szCs w:val="26"/>
        </w:rPr>
        <w:t xml:space="preserve"> của lớp 8, việc ứng dụng Gamification giúp học sinh tiếp thu kiến thức một cách trực quan, dễ hiểu hơn so với phương pháp giảng dạy truyền thống.</w:t>
      </w:r>
    </w:p>
    <w:p w:rsidR="00CE40FB" w:rsidRPr="00B81047" w:rsidRDefault="000B0CC4" w:rsidP="00DA694A">
      <w:pPr>
        <w:pStyle w:val="NormalWeb"/>
        <w:spacing w:before="70" w:beforeAutospacing="0" w:after="70" w:afterAutospacing="0"/>
        <w:jc w:val="both"/>
        <w:rPr>
          <w:color w:val="000000" w:themeColor="text1"/>
          <w:sz w:val="26"/>
          <w:szCs w:val="26"/>
          <w:lang w:val="en-US"/>
        </w:rPr>
      </w:pPr>
      <w:r w:rsidRPr="00B81047">
        <w:rPr>
          <w:color w:val="000000" w:themeColor="text1"/>
          <w:sz w:val="26"/>
          <w:szCs w:val="26"/>
          <w:lang w:val="en-US"/>
        </w:rPr>
        <w:t>*</w:t>
      </w:r>
      <w:r w:rsidR="00CE40FB" w:rsidRPr="00B81047">
        <w:rPr>
          <w:color w:val="000000" w:themeColor="text1"/>
          <w:sz w:val="26"/>
          <w:szCs w:val="26"/>
          <w:lang w:val="en-US"/>
        </w:rPr>
        <w:t>Mô hình nghiên cứu:</w:t>
      </w:r>
    </w:p>
    <w:p w:rsidR="00622BB6" w:rsidRPr="00B81047" w:rsidRDefault="00622BB6" w:rsidP="00CB0279">
      <w:pPr>
        <w:pStyle w:val="NormalWeb"/>
        <w:numPr>
          <w:ilvl w:val="0"/>
          <w:numId w:val="2"/>
        </w:numPr>
        <w:spacing w:before="70" w:beforeAutospacing="0" w:after="70" w:afterAutospacing="0"/>
        <w:ind w:left="0"/>
        <w:jc w:val="both"/>
        <w:rPr>
          <w:color w:val="000000" w:themeColor="text1"/>
          <w:sz w:val="26"/>
          <w:szCs w:val="26"/>
          <w:lang w:val="en-US"/>
        </w:rPr>
      </w:pPr>
      <w:r w:rsidRPr="00B81047">
        <w:rPr>
          <w:color w:val="000000" w:themeColor="text1"/>
          <w:sz w:val="26"/>
          <w:szCs w:val="26"/>
          <w:lang w:val="en-US"/>
        </w:rPr>
        <w:t>Mô hình nghiên cứu này dựa trên</w:t>
      </w:r>
    </w:p>
    <w:p w:rsidR="00CE40FB" w:rsidRPr="00B81047" w:rsidRDefault="00CE40FB" w:rsidP="00CB0279">
      <w:pPr>
        <w:pStyle w:val="NormalWeb"/>
        <w:numPr>
          <w:ilvl w:val="0"/>
          <w:numId w:val="10"/>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Lý thuyết về Gamification (Werbach &amp; Hunter, 2012)</w:t>
      </w:r>
    </w:p>
    <w:p w:rsidR="00CE40FB" w:rsidRPr="00B81047" w:rsidRDefault="00CE40FB" w:rsidP="00CB0279">
      <w:pPr>
        <w:pStyle w:val="NormalWeb"/>
        <w:numPr>
          <w:ilvl w:val="0"/>
          <w:numId w:val="10"/>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Lý thuyết động lực học tập (Deci &amp; Ryan, 2000)</w:t>
      </w:r>
    </w:p>
    <w:p w:rsidR="00CE40FB" w:rsidRPr="00B81047" w:rsidRDefault="00CE40FB" w:rsidP="00CB0279">
      <w:pPr>
        <w:pStyle w:val="NormalWeb"/>
        <w:numPr>
          <w:ilvl w:val="0"/>
          <w:numId w:val="10"/>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Lý thuyết về phương pháp giảng dạy hiện đại trong giáo dục STEM</w:t>
      </w:r>
    </w:p>
    <w:p w:rsidR="00CE40FB" w:rsidRPr="00B81047" w:rsidRDefault="00CE40FB" w:rsidP="00CB0279">
      <w:pPr>
        <w:pStyle w:val="NormalWeb"/>
        <w:numPr>
          <w:ilvl w:val="0"/>
          <w:numId w:val="10"/>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Các nghiên cứu thực nghiệm về ứng dụng Gamification trong giáo dục</w:t>
      </w:r>
    </w:p>
    <w:p w:rsidR="00846A02" w:rsidRPr="00B81047" w:rsidRDefault="00CE40FB" w:rsidP="00CB0279">
      <w:pPr>
        <w:pStyle w:val="NormalWeb"/>
        <w:numPr>
          <w:ilvl w:val="0"/>
          <w:numId w:val="3"/>
        </w:numPr>
        <w:spacing w:before="70" w:beforeAutospacing="0" w:after="70" w:afterAutospacing="0"/>
        <w:ind w:left="0"/>
        <w:jc w:val="both"/>
        <w:rPr>
          <w:color w:val="000000" w:themeColor="text1"/>
          <w:sz w:val="26"/>
          <w:szCs w:val="26"/>
          <w:lang w:val="en-US"/>
        </w:rPr>
      </w:pPr>
      <w:r w:rsidRPr="00B81047">
        <w:rPr>
          <w:color w:val="000000" w:themeColor="text1"/>
          <w:sz w:val="26"/>
          <w:szCs w:val="26"/>
          <w:lang w:val="en-US"/>
        </w:rPr>
        <w:t xml:space="preserve"> Cấu trúc mô hình nghiên cứu</w:t>
      </w:r>
      <w:r w:rsidR="00846A02" w:rsidRPr="00B81047">
        <w:rPr>
          <w:color w:val="000000" w:themeColor="text1"/>
          <w:sz w:val="26"/>
          <w:szCs w:val="26"/>
          <w:lang w:val="en-US"/>
        </w:rPr>
        <w:t xml:space="preserve"> trong đề tài này gồm ba thành phần chính:</w:t>
      </w:r>
    </w:p>
    <w:p w:rsidR="00CE40FB" w:rsidRPr="00B81047" w:rsidRDefault="00CE40FB" w:rsidP="00CB0279">
      <w:pPr>
        <w:pStyle w:val="NormalWeb"/>
        <w:numPr>
          <w:ilvl w:val="0"/>
          <w:numId w:val="11"/>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Yếu tố đầu vào (Input)</w:t>
      </w:r>
    </w:p>
    <w:p w:rsidR="00CE40FB" w:rsidRPr="00B81047" w:rsidRDefault="00CE40FB" w:rsidP="00CB0279">
      <w:pPr>
        <w:pStyle w:val="NormalWeb"/>
        <w:numPr>
          <w:ilvl w:val="0"/>
          <w:numId w:val="12"/>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Đối tượng nghiên cứu:</w:t>
      </w:r>
    </w:p>
    <w:p w:rsidR="00CE40FB" w:rsidRPr="00B81047" w:rsidRDefault="00CE40FB" w:rsidP="00DA694A">
      <w:pPr>
        <w:pStyle w:val="NormalWeb"/>
        <w:spacing w:before="70" w:beforeAutospacing="0" w:after="70" w:afterAutospacing="0"/>
        <w:ind w:left="1440"/>
        <w:jc w:val="both"/>
        <w:rPr>
          <w:color w:val="000000" w:themeColor="text1"/>
          <w:sz w:val="26"/>
          <w:szCs w:val="26"/>
          <w:lang w:val="en-US"/>
        </w:rPr>
      </w:pPr>
      <w:r w:rsidRPr="00B81047">
        <w:rPr>
          <w:color w:val="000000" w:themeColor="text1"/>
          <w:sz w:val="26"/>
          <w:szCs w:val="26"/>
          <w:lang w:val="en-US"/>
        </w:rPr>
        <w:t>Học sinh lớp 8 – những người sẽ trải nghiệm bài giảng tích hợp Gamification.</w:t>
      </w:r>
    </w:p>
    <w:p w:rsidR="00CE40FB" w:rsidRPr="00B81047" w:rsidRDefault="00CE40FB" w:rsidP="00DA694A">
      <w:pPr>
        <w:pStyle w:val="NormalWeb"/>
        <w:spacing w:before="70" w:beforeAutospacing="0" w:after="70" w:afterAutospacing="0"/>
        <w:ind w:left="1440"/>
        <w:jc w:val="both"/>
        <w:rPr>
          <w:color w:val="000000" w:themeColor="text1"/>
          <w:sz w:val="26"/>
          <w:szCs w:val="26"/>
          <w:lang w:val="en-US"/>
        </w:rPr>
      </w:pPr>
      <w:r w:rsidRPr="00B81047">
        <w:rPr>
          <w:color w:val="000000" w:themeColor="text1"/>
          <w:sz w:val="26"/>
          <w:szCs w:val="26"/>
          <w:lang w:val="en-US"/>
        </w:rPr>
        <w:t>Giáo viên Tin học – người thiết kế và triển khai bài giảng.</w:t>
      </w:r>
    </w:p>
    <w:p w:rsidR="00CE40FB" w:rsidRPr="00B81047" w:rsidRDefault="00CE40FB" w:rsidP="00CB0279">
      <w:pPr>
        <w:pStyle w:val="NormalWeb"/>
        <w:numPr>
          <w:ilvl w:val="0"/>
          <w:numId w:val="12"/>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Nội dung giảng dạy:</w:t>
      </w:r>
    </w:p>
    <w:p w:rsidR="00CE40FB" w:rsidRPr="00B81047" w:rsidRDefault="00CE40FB" w:rsidP="00DA694A">
      <w:pPr>
        <w:pStyle w:val="NormalWeb"/>
        <w:spacing w:before="70" w:beforeAutospacing="0" w:after="70" w:afterAutospacing="0"/>
        <w:ind w:left="1080" w:firstLine="720"/>
        <w:jc w:val="both"/>
        <w:rPr>
          <w:color w:val="000000" w:themeColor="text1"/>
          <w:sz w:val="26"/>
          <w:szCs w:val="26"/>
          <w:lang w:val="en-US"/>
        </w:rPr>
      </w:pPr>
      <w:r w:rsidRPr="00B81047">
        <w:rPr>
          <w:color w:val="000000" w:themeColor="text1"/>
          <w:sz w:val="26"/>
          <w:szCs w:val="26"/>
          <w:lang w:val="en-US"/>
        </w:rPr>
        <w:t>Bài "Máy tính và Chương trình máy tính" thuộc chương trình Tin học lớp 8.</w:t>
      </w:r>
    </w:p>
    <w:p w:rsidR="00CE40FB" w:rsidRPr="00B81047" w:rsidRDefault="00CE40FB" w:rsidP="00CB0279">
      <w:pPr>
        <w:pStyle w:val="NormalWeb"/>
        <w:numPr>
          <w:ilvl w:val="0"/>
          <w:numId w:val="12"/>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Công cụ hỗ trợ Gamification:</w:t>
      </w:r>
    </w:p>
    <w:p w:rsidR="00CE40FB" w:rsidRPr="00B81047" w:rsidRDefault="00CE40FB" w:rsidP="00DA694A">
      <w:pPr>
        <w:pStyle w:val="NormalWeb"/>
        <w:spacing w:before="70" w:beforeAutospacing="0" w:after="70" w:afterAutospacing="0"/>
        <w:ind w:left="720" w:firstLine="720"/>
        <w:jc w:val="both"/>
        <w:rPr>
          <w:color w:val="000000" w:themeColor="text1"/>
          <w:sz w:val="26"/>
          <w:szCs w:val="26"/>
          <w:lang w:val="en-US"/>
        </w:rPr>
      </w:pPr>
      <w:r w:rsidRPr="00B81047">
        <w:rPr>
          <w:color w:val="000000" w:themeColor="text1"/>
          <w:sz w:val="26"/>
          <w:szCs w:val="26"/>
          <w:lang w:val="en-US"/>
        </w:rPr>
        <w:t>Các nền tảng học tập trực tuyến có tính năng Gamification như Kahoot, Quizizz, Classcraft, CodeCombat.</w:t>
      </w:r>
    </w:p>
    <w:p w:rsidR="00CE40FB" w:rsidRPr="00B81047" w:rsidRDefault="00CE40FB" w:rsidP="00DA694A">
      <w:pPr>
        <w:pStyle w:val="NormalWeb"/>
        <w:spacing w:before="70" w:beforeAutospacing="0" w:after="70" w:afterAutospacing="0"/>
        <w:ind w:left="720" w:firstLine="720"/>
        <w:jc w:val="both"/>
        <w:rPr>
          <w:color w:val="000000" w:themeColor="text1"/>
          <w:sz w:val="26"/>
          <w:szCs w:val="26"/>
          <w:lang w:val="en-US"/>
        </w:rPr>
      </w:pPr>
      <w:r w:rsidRPr="00B81047">
        <w:rPr>
          <w:color w:val="000000" w:themeColor="text1"/>
          <w:sz w:val="26"/>
          <w:szCs w:val="26"/>
          <w:lang w:val="en-US"/>
        </w:rPr>
        <w:t>Hệ thống nhiệm vụ, huy hiệu, điểm thưởng, bảng xếp hạng giúp tăng sự tương tác.</w:t>
      </w:r>
    </w:p>
    <w:p w:rsidR="00CE40FB" w:rsidRPr="00B81047" w:rsidRDefault="00CE40FB" w:rsidP="00CB0279">
      <w:pPr>
        <w:pStyle w:val="NormalWeb"/>
        <w:numPr>
          <w:ilvl w:val="0"/>
          <w:numId w:val="4"/>
        </w:numPr>
        <w:spacing w:before="70" w:beforeAutospacing="0" w:after="70" w:afterAutospacing="0"/>
        <w:ind w:left="0"/>
        <w:jc w:val="both"/>
        <w:rPr>
          <w:color w:val="000000" w:themeColor="text1"/>
          <w:sz w:val="26"/>
          <w:szCs w:val="26"/>
          <w:lang w:val="en-US"/>
        </w:rPr>
      </w:pPr>
      <w:r w:rsidRPr="00B81047">
        <w:rPr>
          <w:color w:val="000000" w:themeColor="text1"/>
          <w:sz w:val="26"/>
          <w:szCs w:val="26"/>
          <w:lang w:val="en-US"/>
        </w:rPr>
        <w:t xml:space="preserve"> Quá trình giảng dạy có ứng dụng Gamification</w:t>
      </w:r>
    </w:p>
    <w:p w:rsidR="00CE40FB" w:rsidRPr="00B81047" w:rsidRDefault="00CE40FB" w:rsidP="00CB0279">
      <w:pPr>
        <w:pStyle w:val="NormalWeb"/>
        <w:numPr>
          <w:ilvl w:val="0"/>
          <w:numId w:val="8"/>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Thiết kế bài giảng theo Gamification:</w:t>
      </w:r>
    </w:p>
    <w:p w:rsidR="00CE40FB" w:rsidRPr="00B81047" w:rsidRDefault="00CE40FB" w:rsidP="00DA694A">
      <w:pPr>
        <w:pStyle w:val="NormalWeb"/>
        <w:spacing w:before="70" w:beforeAutospacing="0" w:after="70" w:afterAutospacing="0"/>
        <w:ind w:firstLine="720"/>
        <w:jc w:val="both"/>
        <w:rPr>
          <w:color w:val="000000" w:themeColor="text1"/>
          <w:sz w:val="26"/>
          <w:szCs w:val="26"/>
          <w:lang w:val="en-US"/>
        </w:rPr>
      </w:pPr>
    </w:p>
    <w:p w:rsidR="00CE40FB" w:rsidRPr="00B81047" w:rsidRDefault="00CE40FB" w:rsidP="00DA694A">
      <w:pPr>
        <w:pStyle w:val="NormalWeb"/>
        <w:spacing w:before="70" w:beforeAutospacing="0" w:after="70" w:afterAutospacing="0"/>
        <w:ind w:firstLine="720"/>
        <w:jc w:val="both"/>
        <w:rPr>
          <w:color w:val="000000" w:themeColor="text1"/>
          <w:sz w:val="26"/>
          <w:szCs w:val="26"/>
          <w:lang w:val="en-US"/>
        </w:rPr>
      </w:pPr>
      <w:r w:rsidRPr="00B81047">
        <w:rPr>
          <w:color w:val="000000" w:themeColor="text1"/>
          <w:sz w:val="26"/>
          <w:szCs w:val="26"/>
          <w:lang w:val="en-US"/>
        </w:rPr>
        <w:t>Bước 1: Xây dựng cốt truyện bài học (ví dụ: Học sinh nhập vai kỹ sư công nghệ khám phá máy tính).</w:t>
      </w:r>
    </w:p>
    <w:p w:rsidR="00CE40FB" w:rsidRPr="00B81047" w:rsidRDefault="00CE40FB" w:rsidP="00DA694A">
      <w:pPr>
        <w:pStyle w:val="NormalWeb"/>
        <w:spacing w:before="70" w:beforeAutospacing="0" w:after="70" w:afterAutospacing="0"/>
        <w:ind w:firstLine="720"/>
        <w:jc w:val="both"/>
        <w:rPr>
          <w:color w:val="000000" w:themeColor="text1"/>
          <w:sz w:val="26"/>
          <w:szCs w:val="26"/>
          <w:lang w:val="en-US"/>
        </w:rPr>
      </w:pPr>
      <w:r w:rsidRPr="00B81047">
        <w:rPr>
          <w:color w:val="000000" w:themeColor="text1"/>
          <w:sz w:val="26"/>
          <w:szCs w:val="26"/>
          <w:lang w:val="en-US"/>
        </w:rPr>
        <w:t>Bước 2: Tạo hệ thống thử thách và nhiệm vụ (hoàn thành các bài tập nhỏ để nhận điểm thưởng, huy hiệu).</w:t>
      </w:r>
    </w:p>
    <w:p w:rsidR="006D654C" w:rsidRDefault="00CE40FB" w:rsidP="00DA694A">
      <w:pPr>
        <w:pStyle w:val="NormalWeb"/>
        <w:spacing w:before="70" w:beforeAutospacing="0" w:after="70" w:afterAutospacing="0"/>
        <w:ind w:firstLine="720"/>
        <w:jc w:val="both"/>
        <w:rPr>
          <w:color w:val="000000" w:themeColor="text1"/>
          <w:sz w:val="26"/>
          <w:szCs w:val="26"/>
          <w:lang w:val="en-US"/>
        </w:rPr>
      </w:pPr>
      <w:r w:rsidRPr="00B81047">
        <w:rPr>
          <w:color w:val="000000" w:themeColor="text1"/>
          <w:sz w:val="26"/>
          <w:szCs w:val="26"/>
          <w:lang w:val="en-US"/>
        </w:rPr>
        <w:t>Bước 3: Kiểm tra và đánh giá bằng hình thức trò chơi (dùng Kahoot hoặc Quizizz).</w:t>
      </w:r>
    </w:p>
    <w:p w:rsidR="00CE40FB" w:rsidRPr="00B81047" w:rsidRDefault="00CE40FB" w:rsidP="00CB0279">
      <w:pPr>
        <w:pStyle w:val="NormalWeb"/>
        <w:numPr>
          <w:ilvl w:val="0"/>
          <w:numId w:val="9"/>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Triển khai bài giảng:</w:t>
      </w:r>
    </w:p>
    <w:p w:rsidR="00CE40FB" w:rsidRPr="00B81047" w:rsidRDefault="00CE40FB" w:rsidP="00CB0279">
      <w:pPr>
        <w:pStyle w:val="NormalWeb"/>
        <w:numPr>
          <w:ilvl w:val="0"/>
          <w:numId w:val="13"/>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lastRenderedPageBreak/>
        <w:t>Ứng dụng Gamification vào dạy học thực tế.</w:t>
      </w:r>
    </w:p>
    <w:p w:rsidR="00F861A7" w:rsidRPr="00B81047" w:rsidRDefault="00CE40FB" w:rsidP="00CB0279">
      <w:pPr>
        <w:pStyle w:val="NormalWeb"/>
        <w:numPr>
          <w:ilvl w:val="0"/>
          <w:numId w:val="13"/>
        </w:numPr>
        <w:spacing w:before="70" w:beforeAutospacing="0" w:after="70" w:afterAutospacing="0"/>
        <w:jc w:val="both"/>
        <w:rPr>
          <w:color w:val="000000" w:themeColor="text1"/>
          <w:sz w:val="26"/>
          <w:szCs w:val="26"/>
          <w:lang w:val="en-US"/>
        </w:rPr>
      </w:pPr>
      <w:r w:rsidRPr="00B81047">
        <w:rPr>
          <w:color w:val="000000" w:themeColor="text1"/>
          <w:sz w:val="26"/>
          <w:szCs w:val="26"/>
          <w:lang w:val="en-US"/>
        </w:rPr>
        <w:t>Quan sát mức độ tham gia của học sinh và thu thập phản hồi</w:t>
      </w:r>
      <w:r w:rsidR="00C0357E" w:rsidRPr="00B81047">
        <w:rPr>
          <w:color w:val="000000" w:themeColor="text1"/>
          <w:sz w:val="26"/>
          <w:szCs w:val="26"/>
          <w:lang w:val="en-US"/>
        </w:rPr>
        <w:t xml:space="preserve"> m</w:t>
      </w:r>
      <w:r w:rsidR="000B0CC4" w:rsidRPr="00B81047">
        <w:rPr>
          <w:color w:val="000000" w:themeColor="text1"/>
          <w:sz w:val="26"/>
          <w:szCs w:val="26"/>
          <w:lang w:val="en-US"/>
        </w:rPr>
        <w:t>ô hình nghiên cứu</w:t>
      </w:r>
      <w:r w:rsidR="00C0357E" w:rsidRPr="00B81047">
        <w:rPr>
          <w:color w:val="000000" w:themeColor="text1"/>
          <w:sz w:val="26"/>
          <w:szCs w:val="26"/>
          <w:lang w:val="en-US"/>
        </w:rPr>
        <w:t>.</w:t>
      </w:r>
    </w:p>
    <w:p w:rsidR="002E2DF3" w:rsidRPr="00B81047" w:rsidRDefault="002E2DF3" w:rsidP="003E74CF">
      <w:pPr>
        <w:pStyle w:val="Heading2"/>
        <w:rPr>
          <w:rFonts w:cs="Times New Roman"/>
          <w:color w:val="000000" w:themeColor="text1"/>
          <w:sz w:val="36"/>
        </w:rPr>
      </w:pPr>
      <w:bookmarkStart w:id="9" w:name="_Toc190859000"/>
      <w:r w:rsidRPr="00B81047">
        <w:rPr>
          <w:rFonts w:cs="Times New Roman"/>
          <w:color w:val="000000" w:themeColor="text1"/>
        </w:rPr>
        <w:t>Chương 2: THỰC TRẠNG NGHIÊN CỨU</w:t>
      </w:r>
      <w:bookmarkEnd w:id="9"/>
    </w:p>
    <w:p w:rsidR="002E2DF3" w:rsidRPr="00E15413" w:rsidRDefault="002E2DF3" w:rsidP="00CB0279">
      <w:pPr>
        <w:pStyle w:val="ListParagraph"/>
        <w:numPr>
          <w:ilvl w:val="0"/>
          <w:numId w:val="19"/>
        </w:numPr>
        <w:spacing w:before="70" w:after="70"/>
        <w:outlineLvl w:val="2"/>
        <w:rPr>
          <w:rFonts w:cs="Times New Roman"/>
          <w:color w:val="000000" w:themeColor="text1"/>
        </w:rPr>
      </w:pPr>
      <w:bookmarkStart w:id="10" w:name="_Toc190859001"/>
      <w:r w:rsidRPr="00E15413">
        <w:rPr>
          <w:rFonts w:cs="Times New Roman"/>
          <w:color w:val="000000" w:themeColor="text1"/>
        </w:rPr>
        <w:t>Mô tả thực trạng vấn đề</w:t>
      </w:r>
      <w:bookmarkEnd w:id="10"/>
    </w:p>
    <w:p w:rsidR="00833CEA" w:rsidRPr="00B81047" w:rsidRDefault="00833CEA" w:rsidP="007F1D7E">
      <w:pPr>
        <w:spacing w:before="70" w:after="70" w:line="240" w:lineRule="auto"/>
        <w:ind w:firstLine="720"/>
        <w:rPr>
          <w:rFonts w:eastAsia="Times New Roman" w:cs="Times New Roman"/>
          <w:b w:val="0"/>
          <w:color w:val="000000" w:themeColor="text1"/>
          <w:sz w:val="26"/>
          <w:szCs w:val="26"/>
          <w:lang w:val="vi-VN" w:eastAsia="vi-VN"/>
        </w:rPr>
      </w:pPr>
      <w:r w:rsidRPr="00B81047">
        <w:rPr>
          <w:rFonts w:eastAsia="Times New Roman" w:cs="Times New Roman"/>
          <w:b w:val="0"/>
          <w:color w:val="000000" w:themeColor="text1"/>
          <w:sz w:val="26"/>
          <w:szCs w:val="26"/>
          <w:lang w:val="vi-VN" w:eastAsia="vi-VN"/>
        </w:rPr>
        <w:t xml:space="preserve">Hiện nay, bài </w:t>
      </w:r>
      <w:r w:rsidRPr="00B81047">
        <w:rPr>
          <w:rFonts w:eastAsia="Times New Roman" w:cs="Times New Roman"/>
          <w:b w:val="0"/>
          <w:bCs/>
          <w:color w:val="000000" w:themeColor="text1"/>
          <w:sz w:val="26"/>
          <w:szCs w:val="26"/>
          <w:lang w:val="vi-VN" w:eastAsia="vi-VN"/>
        </w:rPr>
        <w:t>"Máy tính và Chương trình máy tính"</w:t>
      </w:r>
      <w:r w:rsidRPr="00B81047">
        <w:rPr>
          <w:rFonts w:eastAsia="Times New Roman" w:cs="Times New Roman"/>
          <w:b w:val="0"/>
          <w:color w:val="000000" w:themeColor="text1"/>
          <w:sz w:val="26"/>
          <w:szCs w:val="26"/>
          <w:lang w:val="vi-VN" w:eastAsia="vi-VN"/>
        </w:rPr>
        <w:t xml:space="preserve"> chủ yếu được giảng dạy theo phương pháp </w:t>
      </w:r>
      <w:r w:rsidRPr="00B81047">
        <w:rPr>
          <w:rFonts w:eastAsia="Times New Roman" w:cs="Times New Roman"/>
          <w:b w:val="0"/>
          <w:bCs/>
          <w:color w:val="000000" w:themeColor="text1"/>
          <w:sz w:val="26"/>
          <w:szCs w:val="26"/>
          <w:lang w:val="vi-VN" w:eastAsia="vi-VN"/>
        </w:rPr>
        <w:t>diễn giảng kết hợp thực hành</w:t>
      </w:r>
      <w:r w:rsidRPr="00B81047">
        <w:rPr>
          <w:rFonts w:eastAsia="Times New Roman" w:cs="Times New Roman"/>
          <w:b w:val="0"/>
          <w:color w:val="000000" w:themeColor="text1"/>
          <w:sz w:val="26"/>
          <w:szCs w:val="26"/>
          <w:lang w:val="vi-VN" w:eastAsia="vi-VN"/>
        </w:rPr>
        <w:t>. Giáo viên thường trình bày kiến thức lý thuyết trên bảng hoặc qua bài giảng PowerPoint, sau đó hướng dẫn học sinh thực hành trên máy tính (nếu có điều kiện).</w:t>
      </w:r>
      <w:r w:rsidR="00591C2F" w:rsidRPr="00B81047">
        <w:rPr>
          <w:rFonts w:eastAsia="Times New Roman" w:cs="Times New Roman"/>
          <w:b w:val="0"/>
          <w:color w:val="000000" w:themeColor="text1"/>
          <w:sz w:val="26"/>
          <w:szCs w:val="26"/>
          <w:lang w:eastAsia="vi-VN"/>
        </w:rPr>
        <w:t xml:space="preserve"> </w:t>
      </w:r>
      <w:r w:rsidRPr="00B81047">
        <w:rPr>
          <w:rFonts w:eastAsia="Times New Roman" w:cs="Times New Roman"/>
          <w:b w:val="0"/>
          <w:color w:val="000000" w:themeColor="text1"/>
          <w:sz w:val="26"/>
          <w:szCs w:val="26"/>
          <w:lang w:val="vi-VN" w:eastAsia="vi-VN"/>
        </w:rPr>
        <w:t>Mặc dù phương pháp này có hiệu quả nhất định, nhưng nó cũng tồn tại nhiều hạn chế:</w:t>
      </w:r>
    </w:p>
    <w:p w:rsidR="00833CEA" w:rsidRPr="00B81047" w:rsidRDefault="00833CEA" w:rsidP="00CB0279">
      <w:pPr>
        <w:pStyle w:val="ListParagraph"/>
        <w:numPr>
          <w:ilvl w:val="0"/>
          <w:numId w:val="5"/>
        </w:numPr>
        <w:spacing w:before="70" w:after="70" w:line="240" w:lineRule="auto"/>
        <w:ind w:left="0"/>
        <w:rPr>
          <w:rFonts w:eastAsia="Times New Roman" w:cs="Times New Roman"/>
          <w:b w:val="0"/>
          <w:color w:val="000000" w:themeColor="text1"/>
          <w:sz w:val="26"/>
          <w:szCs w:val="26"/>
          <w:lang w:val="vi-VN" w:eastAsia="vi-VN"/>
        </w:rPr>
      </w:pPr>
      <w:r w:rsidRPr="00B81047">
        <w:rPr>
          <w:rFonts w:eastAsia="Times New Roman" w:cs="Times New Roman"/>
          <w:b w:val="0"/>
          <w:bCs/>
          <w:color w:val="000000" w:themeColor="text1"/>
          <w:sz w:val="26"/>
          <w:szCs w:val="26"/>
          <w:lang w:val="vi-VN" w:eastAsia="vi-VN"/>
        </w:rPr>
        <w:t>Nặng về lý thuyết, thiếu tính trực quan</w:t>
      </w:r>
      <w:r w:rsidRPr="00B81047">
        <w:rPr>
          <w:rFonts w:eastAsia="Times New Roman" w:cs="Times New Roman"/>
          <w:b w:val="0"/>
          <w:color w:val="000000" w:themeColor="text1"/>
          <w:sz w:val="26"/>
          <w:szCs w:val="26"/>
          <w:lang w:val="vi-VN" w:eastAsia="vi-VN"/>
        </w:rPr>
        <w:t>: Học sinh khó hình dung cách máy tính hoạt động nếu chỉ nghe giảng mà không có mô phỏng sinh động.</w:t>
      </w:r>
    </w:p>
    <w:p w:rsidR="00833CEA" w:rsidRPr="00B81047" w:rsidRDefault="00833CEA" w:rsidP="00CB0279">
      <w:pPr>
        <w:pStyle w:val="ListParagraph"/>
        <w:numPr>
          <w:ilvl w:val="0"/>
          <w:numId w:val="5"/>
        </w:numPr>
        <w:spacing w:before="70" w:after="70" w:line="240" w:lineRule="auto"/>
        <w:ind w:left="0"/>
        <w:rPr>
          <w:rFonts w:eastAsia="Times New Roman" w:cs="Times New Roman"/>
          <w:b w:val="0"/>
          <w:color w:val="000000" w:themeColor="text1"/>
          <w:sz w:val="26"/>
          <w:szCs w:val="26"/>
          <w:lang w:val="vi-VN" w:eastAsia="vi-VN"/>
        </w:rPr>
      </w:pPr>
      <w:r w:rsidRPr="00B81047">
        <w:rPr>
          <w:rFonts w:eastAsia="Times New Roman" w:cs="Times New Roman"/>
          <w:b w:val="0"/>
          <w:bCs/>
          <w:color w:val="000000" w:themeColor="text1"/>
          <w:sz w:val="26"/>
          <w:szCs w:val="26"/>
          <w:lang w:val="vi-VN" w:eastAsia="vi-VN"/>
        </w:rPr>
        <w:t>Ít tương tác, thiếu sáng tạo</w:t>
      </w:r>
      <w:r w:rsidRPr="00B81047">
        <w:rPr>
          <w:rFonts w:eastAsia="Times New Roman" w:cs="Times New Roman"/>
          <w:b w:val="0"/>
          <w:color w:val="000000" w:themeColor="text1"/>
          <w:sz w:val="26"/>
          <w:szCs w:val="26"/>
          <w:lang w:val="vi-VN" w:eastAsia="vi-VN"/>
        </w:rPr>
        <w:t>: Phương pháp dạy học truyền thống không khuyến khích học sinh chủ động khám phá kiến thức.</w:t>
      </w:r>
    </w:p>
    <w:p w:rsidR="00833CEA" w:rsidRPr="00B81047" w:rsidRDefault="00833CEA" w:rsidP="00CB0279">
      <w:pPr>
        <w:pStyle w:val="ListParagraph"/>
        <w:numPr>
          <w:ilvl w:val="0"/>
          <w:numId w:val="5"/>
        </w:numPr>
        <w:spacing w:before="70" w:after="70" w:line="240" w:lineRule="auto"/>
        <w:ind w:left="0"/>
        <w:rPr>
          <w:rFonts w:eastAsia="Times New Roman" w:cs="Times New Roman"/>
          <w:b w:val="0"/>
          <w:color w:val="000000" w:themeColor="text1"/>
          <w:sz w:val="26"/>
          <w:szCs w:val="26"/>
          <w:lang w:val="vi-VN" w:eastAsia="vi-VN"/>
        </w:rPr>
      </w:pPr>
      <w:r w:rsidRPr="00B81047">
        <w:rPr>
          <w:rFonts w:eastAsia="Times New Roman" w:cs="Times New Roman"/>
          <w:b w:val="0"/>
          <w:bCs/>
          <w:color w:val="000000" w:themeColor="text1"/>
          <w:sz w:val="26"/>
          <w:szCs w:val="26"/>
          <w:lang w:val="vi-VN" w:eastAsia="vi-VN"/>
        </w:rPr>
        <w:t>Thiếu yếu tố thực hành hấp dẫn</w:t>
      </w:r>
      <w:r w:rsidRPr="00B81047">
        <w:rPr>
          <w:rFonts w:eastAsia="Times New Roman" w:cs="Times New Roman"/>
          <w:b w:val="0"/>
          <w:color w:val="000000" w:themeColor="text1"/>
          <w:sz w:val="26"/>
          <w:szCs w:val="26"/>
          <w:lang w:val="vi-VN" w:eastAsia="vi-VN"/>
        </w:rPr>
        <w:t>: Việc thực hành trên máy tính chưa được thiết kế theo hướng trò chơi hóa, khiến học sinh dễ nhàm chán.</w:t>
      </w:r>
    </w:p>
    <w:p w:rsidR="002E2DF3" w:rsidRPr="00E15413" w:rsidRDefault="002E2DF3" w:rsidP="00CB0279">
      <w:pPr>
        <w:pStyle w:val="ListParagraph"/>
        <w:numPr>
          <w:ilvl w:val="0"/>
          <w:numId w:val="19"/>
        </w:numPr>
        <w:spacing w:before="70" w:after="70"/>
        <w:outlineLvl w:val="2"/>
        <w:rPr>
          <w:rFonts w:cs="Times New Roman"/>
          <w:color w:val="000000" w:themeColor="text1"/>
          <w:sz w:val="27"/>
        </w:rPr>
      </w:pPr>
      <w:bookmarkStart w:id="11" w:name="_Toc190859002"/>
      <w:r w:rsidRPr="00E15413">
        <w:rPr>
          <w:rFonts w:cs="Times New Roman"/>
          <w:color w:val="000000" w:themeColor="text1"/>
        </w:rPr>
        <w:t>Đánh giá thực trạng</w:t>
      </w:r>
      <w:r w:rsidR="00EE3F49" w:rsidRPr="00E15413">
        <w:rPr>
          <w:rFonts w:cs="Times New Roman"/>
          <w:color w:val="000000" w:themeColor="text1"/>
        </w:rPr>
        <w:t xml:space="preserve"> về mức độ ứng dụng Gamification trong giảng dạy Tin học</w:t>
      </w:r>
      <w:bookmarkEnd w:id="11"/>
    </w:p>
    <w:p w:rsidR="00205961" w:rsidRPr="00B81047" w:rsidRDefault="00205961" w:rsidP="007F1D7E">
      <w:pPr>
        <w:spacing w:before="70" w:after="70"/>
        <w:ind w:firstLine="720"/>
        <w:rPr>
          <w:rFonts w:eastAsiaTheme="majorEastAsia" w:cs="Times New Roman"/>
          <w:b w:val="0"/>
          <w:color w:val="000000" w:themeColor="text1"/>
          <w:sz w:val="26"/>
          <w:szCs w:val="26"/>
          <w:lang w:val="vi-VN"/>
        </w:rPr>
      </w:pPr>
      <w:r w:rsidRPr="00B81047">
        <w:rPr>
          <w:rFonts w:eastAsiaTheme="majorEastAsia" w:cs="Times New Roman"/>
          <w:b w:val="0"/>
          <w:color w:val="000000" w:themeColor="text1"/>
          <w:sz w:val="26"/>
          <w:szCs w:val="26"/>
          <w:lang w:val="vi-VN"/>
        </w:rPr>
        <w:t xml:space="preserve">Mặc dù </w:t>
      </w:r>
      <w:r w:rsidRPr="00B81047">
        <w:rPr>
          <w:rFonts w:eastAsiaTheme="majorEastAsia" w:cs="Times New Roman"/>
          <w:b w:val="0"/>
          <w:bCs/>
          <w:color w:val="000000" w:themeColor="text1"/>
          <w:sz w:val="26"/>
          <w:szCs w:val="26"/>
          <w:lang w:val="vi-VN"/>
        </w:rPr>
        <w:t>Gamification</w:t>
      </w:r>
      <w:r w:rsidRPr="00B81047">
        <w:rPr>
          <w:rFonts w:eastAsiaTheme="majorEastAsia" w:cs="Times New Roman"/>
          <w:b w:val="0"/>
          <w:color w:val="000000" w:themeColor="text1"/>
          <w:sz w:val="26"/>
          <w:szCs w:val="26"/>
          <w:lang w:val="vi-VN"/>
        </w:rPr>
        <w:t xml:space="preserve"> đã được áp dụng thành công trong nhiều lĩnh vực giáo dục, nhưng trong giảng dạy môn Tin học ở bậc trung học cơ sở, phương pháp này vẫn chưa được triển khai rộng rãi. Một số vấn đề được ghi nhận:</w:t>
      </w:r>
    </w:p>
    <w:p w:rsidR="00205961" w:rsidRPr="00B81047" w:rsidRDefault="00205961" w:rsidP="00CB0279">
      <w:pPr>
        <w:pStyle w:val="ListParagraph"/>
        <w:numPr>
          <w:ilvl w:val="0"/>
          <w:numId w:val="6"/>
        </w:numPr>
        <w:spacing w:before="70" w:after="70"/>
        <w:ind w:left="0"/>
        <w:rPr>
          <w:rFonts w:eastAsiaTheme="majorEastAsia" w:cs="Times New Roman"/>
          <w:b w:val="0"/>
          <w:bCs/>
          <w:color w:val="000000" w:themeColor="text1"/>
          <w:sz w:val="26"/>
          <w:szCs w:val="26"/>
          <w:lang w:val="vi-VN"/>
        </w:rPr>
      </w:pPr>
      <w:r w:rsidRPr="00B81047">
        <w:rPr>
          <w:rFonts w:eastAsiaTheme="majorEastAsia" w:cs="Times New Roman"/>
          <w:b w:val="0"/>
          <w:bCs/>
          <w:color w:val="000000" w:themeColor="text1"/>
          <w:sz w:val="26"/>
          <w:szCs w:val="26"/>
          <w:lang w:val="vi-VN"/>
        </w:rPr>
        <w:t>Hạn chế trong việc ứng dụng Gamification</w:t>
      </w:r>
    </w:p>
    <w:p w:rsidR="00205961" w:rsidRPr="00911015" w:rsidRDefault="00205961" w:rsidP="00CB0279">
      <w:pPr>
        <w:pStyle w:val="ListParagraph"/>
        <w:numPr>
          <w:ilvl w:val="0"/>
          <w:numId w:val="14"/>
        </w:numPr>
        <w:spacing w:before="70" w:after="70"/>
        <w:rPr>
          <w:rFonts w:eastAsiaTheme="majorEastAsia" w:cs="Times New Roman"/>
          <w:b w:val="0"/>
          <w:color w:val="000000" w:themeColor="text1"/>
          <w:sz w:val="26"/>
          <w:szCs w:val="26"/>
          <w:lang w:val="vi-VN"/>
        </w:rPr>
      </w:pPr>
      <w:r w:rsidRPr="00911015">
        <w:rPr>
          <w:rFonts w:eastAsiaTheme="majorEastAsia" w:cs="Times New Roman"/>
          <w:b w:val="0"/>
          <w:bCs/>
          <w:color w:val="000000" w:themeColor="text1"/>
          <w:sz w:val="26"/>
          <w:szCs w:val="26"/>
          <w:lang w:val="vi-VN"/>
        </w:rPr>
        <w:t>Thiếu tài liệu hướng dẫn chi tiết</w:t>
      </w:r>
      <w:r w:rsidRPr="00911015">
        <w:rPr>
          <w:rFonts w:eastAsiaTheme="majorEastAsia" w:cs="Times New Roman"/>
          <w:b w:val="0"/>
          <w:color w:val="000000" w:themeColor="text1"/>
          <w:sz w:val="26"/>
          <w:szCs w:val="26"/>
          <w:lang w:val="vi-VN"/>
        </w:rPr>
        <w:t>: Hiện tại, chưa có tài liệu chính thức của Bộ Giáo dục và Đào tạo về ứng dụng Gamification trong giảng dạy Tin học.</w:t>
      </w:r>
    </w:p>
    <w:p w:rsidR="00205961" w:rsidRPr="00911015" w:rsidRDefault="00205961" w:rsidP="00CB0279">
      <w:pPr>
        <w:pStyle w:val="ListParagraph"/>
        <w:numPr>
          <w:ilvl w:val="0"/>
          <w:numId w:val="14"/>
        </w:numPr>
        <w:spacing w:before="70" w:after="70"/>
        <w:rPr>
          <w:rFonts w:eastAsiaTheme="majorEastAsia" w:cs="Times New Roman"/>
          <w:b w:val="0"/>
          <w:color w:val="000000" w:themeColor="text1"/>
          <w:sz w:val="26"/>
          <w:szCs w:val="26"/>
          <w:lang w:val="vi-VN"/>
        </w:rPr>
      </w:pPr>
      <w:r w:rsidRPr="00911015">
        <w:rPr>
          <w:rFonts w:eastAsiaTheme="majorEastAsia" w:cs="Times New Roman"/>
          <w:b w:val="0"/>
          <w:bCs/>
          <w:color w:val="000000" w:themeColor="text1"/>
          <w:sz w:val="26"/>
          <w:szCs w:val="26"/>
          <w:lang w:val="vi-VN"/>
        </w:rPr>
        <w:t>Giáo viên chưa được đào tạo bài bản về Gamification</w:t>
      </w:r>
      <w:r w:rsidRPr="00911015">
        <w:rPr>
          <w:rFonts w:eastAsiaTheme="majorEastAsia" w:cs="Times New Roman"/>
          <w:b w:val="0"/>
          <w:color w:val="000000" w:themeColor="text1"/>
          <w:sz w:val="26"/>
          <w:szCs w:val="26"/>
          <w:lang w:val="vi-VN"/>
        </w:rPr>
        <w:t>: Nhiều giáo viên chưa có kinh nghiệm thiết kế bài giảng tích hợp yếu tố trò chơi, do đó vẫn giữ cách dạy truyền thống.</w:t>
      </w:r>
    </w:p>
    <w:p w:rsidR="00205961" w:rsidRPr="00911015" w:rsidRDefault="00205961" w:rsidP="00CB0279">
      <w:pPr>
        <w:pStyle w:val="ListParagraph"/>
        <w:numPr>
          <w:ilvl w:val="0"/>
          <w:numId w:val="14"/>
        </w:numPr>
        <w:spacing w:before="70" w:after="70"/>
        <w:rPr>
          <w:rFonts w:eastAsiaTheme="majorEastAsia" w:cs="Times New Roman"/>
          <w:b w:val="0"/>
          <w:color w:val="000000" w:themeColor="text1"/>
          <w:sz w:val="26"/>
          <w:szCs w:val="26"/>
          <w:lang w:val="vi-VN"/>
        </w:rPr>
      </w:pPr>
      <w:r w:rsidRPr="00911015">
        <w:rPr>
          <w:rFonts w:eastAsiaTheme="majorEastAsia" w:cs="Times New Roman"/>
          <w:b w:val="0"/>
          <w:bCs/>
          <w:color w:val="000000" w:themeColor="text1"/>
          <w:sz w:val="26"/>
          <w:szCs w:val="26"/>
          <w:lang w:val="vi-VN"/>
        </w:rPr>
        <w:t>Cơ sở vật chất hạn chế</w:t>
      </w:r>
      <w:r w:rsidRPr="00911015">
        <w:rPr>
          <w:rFonts w:eastAsiaTheme="majorEastAsia" w:cs="Times New Roman"/>
          <w:b w:val="0"/>
          <w:color w:val="000000" w:themeColor="text1"/>
          <w:sz w:val="26"/>
          <w:szCs w:val="26"/>
          <w:lang w:val="vi-VN"/>
        </w:rPr>
        <w:t>: Một số trường học chưa có đủ máy tính hoặc kết nối Internet ổn định để triển khai các hoạt động Gamification trực tuyến.</w:t>
      </w:r>
    </w:p>
    <w:p w:rsidR="00205961" w:rsidRPr="00B81047" w:rsidRDefault="00205961" w:rsidP="00CB0279">
      <w:pPr>
        <w:pStyle w:val="ListParagraph"/>
        <w:numPr>
          <w:ilvl w:val="0"/>
          <w:numId w:val="7"/>
        </w:numPr>
        <w:spacing w:before="70" w:after="70"/>
        <w:ind w:left="0"/>
        <w:rPr>
          <w:rFonts w:eastAsiaTheme="majorEastAsia" w:cs="Times New Roman"/>
          <w:b w:val="0"/>
          <w:bCs/>
          <w:color w:val="000000" w:themeColor="text1"/>
          <w:sz w:val="26"/>
          <w:szCs w:val="26"/>
          <w:lang w:val="vi-VN"/>
        </w:rPr>
      </w:pPr>
      <w:r w:rsidRPr="00B81047">
        <w:rPr>
          <w:rFonts w:eastAsiaTheme="majorEastAsia" w:cs="Times New Roman"/>
          <w:b w:val="0"/>
          <w:bCs/>
          <w:color w:val="000000" w:themeColor="text1"/>
          <w:sz w:val="26"/>
          <w:szCs w:val="26"/>
          <w:lang w:val="vi-VN"/>
        </w:rPr>
        <w:t>Tiềm năng áp dụng Gamification trong bài giảng</w:t>
      </w:r>
    </w:p>
    <w:p w:rsidR="00205961" w:rsidRPr="00B81047" w:rsidRDefault="00205961" w:rsidP="00DA694A">
      <w:pPr>
        <w:spacing w:before="70" w:after="70"/>
        <w:rPr>
          <w:rFonts w:eastAsiaTheme="majorEastAsia" w:cs="Times New Roman"/>
          <w:b w:val="0"/>
          <w:color w:val="000000" w:themeColor="text1"/>
          <w:sz w:val="26"/>
          <w:szCs w:val="26"/>
          <w:lang w:val="vi-VN"/>
        </w:rPr>
      </w:pPr>
      <w:r w:rsidRPr="00B81047">
        <w:rPr>
          <w:rFonts w:eastAsiaTheme="majorEastAsia" w:cs="Times New Roman"/>
          <w:b w:val="0"/>
          <w:color w:val="000000" w:themeColor="text1"/>
          <w:sz w:val="26"/>
          <w:szCs w:val="26"/>
          <w:lang w:val="vi-VN"/>
        </w:rPr>
        <w:t xml:space="preserve">Mặc dù có một số rào cản, nhưng Gamification vẫn có tiềm năng lớn trong việc cải thiện chất lượng dạy học bài </w:t>
      </w:r>
      <w:r w:rsidRPr="00B81047">
        <w:rPr>
          <w:rFonts w:eastAsiaTheme="majorEastAsia" w:cs="Times New Roman"/>
          <w:b w:val="0"/>
          <w:bCs/>
          <w:color w:val="000000" w:themeColor="text1"/>
          <w:sz w:val="26"/>
          <w:szCs w:val="26"/>
          <w:lang w:val="vi-VN"/>
        </w:rPr>
        <w:t>"Máy tính và Chương trình máy tính"</w:t>
      </w:r>
      <w:r w:rsidRPr="00B81047">
        <w:rPr>
          <w:rFonts w:eastAsiaTheme="majorEastAsia" w:cs="Times New Roman"/>
          <w:b w:val="0"/>
          <w:color w:val="000000" w:themeColor="text1"/>
          <w:sz w:val="26"/>
          <w:szCs w:val="26"/>
          <w:lang w:val="vi-VN"/>
        </w:rPr>
        <w:t>, nhờ các lợi ích sau:</w:t>
      </w:r>
    </w:p>
    <w:p w:rsidR="00205961" w:rsidRPr="00A221EA" w:rsidRDefault="00205961" w:rsidP="00CB0279">
      <w:pPr>
        <w:pStyle w:val="ListParagraph"/>
        <w:numPr>
          <w:ilvl w:val="0"/>
          <w:numId w:val="15"/>
        </w:numPr>
        <w:spacing w:before="70" w:after="70"/>
        <w:rPr>
          <w:rFonts w:eastAsiaTheme="majorEastAsia" w:cs="Times New Roman"/>
          <w:b w:val="0"/>
          <w:color w:val="000000" w:themeColor="text1"/>
          <w:sz w:val="26"/>
          <w:szCs w:val="26"/>
          <w:lang w:val="vi-VN"/>
        </w:rPr>
      </w:pPr>
      <w:r w:rsidRPr="00A221EA">
        <w:rPr>
          <w:rFonts w:eastAsiaTheme="majorEastAsia" w:cs="Times New Roman"/>
          <w:b w:val="0"/>
          <w:bCs/>
          <w:color w:val="000000" w:themeColor="text1"/>
          <w:sz w:val="26"/>
          <w:szCs w:val="26"/>
          <w:lang w:val="vi-VN"/>
        </w:rPr>
        <w:t>Tăng hứng thú học tập</w:t>
      </w:r>
      <w:r w:rsidRPr="00A221EA">
        <w:rPr>
          <w:rFonts w:eastAsiaTheme="majorEastAsia" w:cs="Times New Roman"/>
          <w:b w:val="0"/>
          <w:color w:val="000000" w:themeColor="text1"/>
          <w:sz w:val="26"/>
          <w:szCs w:val="26"/>
          <w:lang w:val="vi-VN"/>
        </w:rPr>
        <w:t>: Học sinh sẽ chủ động hơn khi bài học có yếu tố trò chơi, thử thách và phần thưởng.</w:t>
      </w:r>
    </w:p>
    <w:p w:rsidR="00205961" w:rsidRPr="00A221EA" w:rsidRDefault="00205961" w:rsidP="00CB0279">
      <w:pPr>
        <w:pStyle w:val="ListParagraph"/>
        <w:numPr>
          <w:ilvl w:val="0"/>
          <w:numId w:val="15"/>
        </w:numPr>
        <w:spacing w:before="70" w:after="70"/>
        <w:rPr>
          <w:rFonts w:eastAsiaTheme="majorEastAsia" w:cs="Times New Roman"/>
          <w:b w:val="0"/>
          <w:color w:val="000000" w:themeColor="text1"/>
          <w:sz w:val="26"/>
          <w:szCs w:val="26"/>
          <w:lang w:val="vi-VN"/>
        </w:rPr>
      </w:pPr>
      <w:r w:rsidRPr="00A221EA">
        <w:rPr>
          <w:rFonts w:eastAsiaTheme="majorEastAsia" w:cs="Times New Roman"/>
          <w:b w:val="0"/>
          <w:bCs/>
          <w:color w:val="000000" w:themeColor="text1"/>
          <w:sz w:val="26"/>
          <w:szCs w:val="26"/>
          <w:lang w:val="vi-VN"/>
        </w:rPr>
        <w:t>Giúp học sinh ghi nhớ kiến thức lâu hơn</w:t>
      </w:r>
      <w:r w:rsidRPr="00A221EA">
        <w:rPr>
          <w:rFonts w:eastAsiaTheme="majorEastAsia" w:cs="Times New Roman"/>
          <w:b w:val="0"/>
          <w:color w:val="000000" w:themeColor="text1"/>
          <w:sz w:val="26"/>
          <w:szCs w:val="26"/>
          <w:lang w:val="vi-VN"/>
        </w:rPr>
        <w:t>: Khi tham gia vào các hoạt động tương tác, học sinh có cơ hội thực hành nhiều hơn, giúp củng cố kiến thức một cách tự nhiên.</w:t>
      </w:r>
    </w:p>
    <w:p w:rsidR="00205961" w:rsidRPr="00A221EA" w:rsidRDefault="00205961" w:rsidP="00CB0279">
      <w:pPr>
        <w:pStyle w:val="ListParagraph"/>
        <w:numPr>
          <w:ilvl w:val="0"/>
          <w:numId w:val="15"/>
        </w:numPr>
        <w:spacing w:before="70" w:after="70"/>
        <w:rPr>
          <w:rFonts w:eastAsiaTheme="majorEastAsia" w:cs="Times New Roman"/>
          <w:b w:val="0"/>
          <w:color w:val="000000" w:themeColor="text1"/>
          <w:sz w:val="26"/>
          <w:szCs w:val="26"/>
          <w:lang w:val="vi-VN"/>
        </w:rPr>
      </w:pPr>
      <w:r w:rsidRPr="00A221EA">
        <w:rPr>
          <w:rFonts w:eastAsiaTheme="majorEastAsia" w:cs="Times New Roman"/>
          <w:b w:val="0"/>
          <w:bCs/>
          <w:color w:val="000000" w:themeColor="text1"/>
          <w:sz w:val="26"/>
          <w:szCs w:val="26"/>
          <w:lang w:val="vi-VN"/>
        </w:rPr>
        <w:lastRenderedPageBreak/>
        <w:t>Khuyến khích học sinh khám phá và sáng tạo</w:t>
      </w:r>
      <w:r w:rsidRPr="00A221EA">
        <w:rPr>
          <w:rFonts w:eastAsiaTheme="majorEastAsia" w:cs="Times New Roman"/>
          <w:b w:val="0"/>
          <w:color w:val="000000" w:themeColor="text1"/>
          <w:sz w:val="26"/>
          <w:szCs w:val="26"/>
          <w:lang w:val="vi-VN"/>
        </w:rPr>
        <w:t xml:space="preserve">: Gamification có thể giúp học sinh không chỉ tiếp thu kiến thức mà còn </w:t>
      </w:r>
      <w:r w:rsidRPr="00A221EA">
        <w:rPr>
          <w:rFonts w:eastAsiaTheme="majorEastAsia" w:cs="Times New Roman"/>
          <w:b w:val="0"/>
          <w:bCs/>
          <w:color w:val="000000" w:themeColor="text1"/>
          <w:sz w:val="26"/>
          <w:szCs w:val="26"/>
          <w:lang w:val="vi-VN"/>
        </w:rPr>
        <w:t>tư duy phản biện và giải quyết vấn đề một cách linh hoạt</w:t>
      </w:r>
      <w:r w:rsidRPr="00A221EA">
        <w:rPr>
          <w:rFonts w:eastAsiaTheme="majorEastAsia" w:cs="Times New Roman"/>
          <w:b w:val="0"/>
          <w:color w:val="000000" w:themeColor="text1"/>
          <w:sz w:val="26"/>
          <w:szCs w:val="26"/>
          <w:lang w:val="vi-VN"/>
        </w:rPr>
        <w:t>.</w:t>
      </w:r>
    </w:p>
    <w:p w:rsidR="00B81047" w:rsidRPr="00B81047" w:rsidRDefault="00B81047" w:rsidP="00702157">
      <w:pPr>
        <w:pStyle w:val="Heading2"/>
        <w:rPr>
          <w:rFonts w:cs="Times New Roman"/>
          <w:color w:val="000000" w:themeColor="text1"/>
          <w:sz w:val="28"/>
          <w:szCs w:val="28"/>
        </w:rPr>
      </w:pPr>
      <w:bookmarkStart w:id="12" w:name="_Toc190859003"/>
      <w:r w:rsidRPr="00B81047">
        <w:rPr>
          <w:rFonts w:cs="Times New Roman"/>
          <w:b/>
          <w:bCs/>
          <w:color w:val="000000" w:themeColor="text1"/>
          <w:sz w:val="28"/>
          <w:szCs w:val="28"/>
        </w:rPr>
        <w:t>Chương 3: GIẢI PHÁP VÀ KIẾN NGHỊ</w:t>
      </w:r>
      <w:bookmarkEnd w:id="12"/>
    </w:p>
    <w:p w:rsidR="00B81047" w:rsidRPr="00C836EC" w:rsidRDefault="00B81047" w:rsidP="007F1D7E">
      <w:pPr>
        <w:pStyle w:val="NormalWeb"/>
        <w:spacing w:before="70" w:beforeAutospacing="0" w:after="70" w:afterAutospacing="0"/>
        <w:ind w:firstLine="720"/>
        <w:jc w:val="both"/>
        <w:rPr>
          <w:color w:val="000000" w:themeColor="text1"/>
          <w:sz w:val="26"/>
          <w:szCs w:val="26"/>
        </w:rPr>
      </w:pPr>
      <w:r w:rsidRPr="00C836EC">
        <w:rPr>
          <w:color w:val="000000" w:themeColor="text1"/>
          <w:sz w:val="26"/>
          <w:szCs w:val="26"/>
        </w:rPr>
        <w:t xml:space="preserve">Dựa trên thực trạng </w:t>
      </w:r>
      <w:r w:rsidRPr="00C836EC">
        <w:rPr>
          <w:color w:val="000000" w:themeColor="text1"/>
          <w:sz w:val="26"/>
          <w:szCs w:val="26"/>
          <w:lang w:val="en-US"/>
        </w:rPr>
        <w:t>và hạn chế ở Chương 2</w:t>
      </w:r>
      <w:r w:rsidRPr="00C836EC">
        <w:rPr>
          <w:color w:val="000000" w:themeColor="text1"/>
          <w:sz w:val="26"/>
          <w:szCs w:val="26"/>
        </w:rPr>
        <w:t>, có thể đưa ra các giải pháp và kiến nghị nhằm cải thiện hiệu quả giảng dạy môn "Máy tính và Chương trình máy tính" và ứng dụng Gamification trong giáo dục</w:t>
      </w:r>
      <w:r w:rsidRPr="00C836EC">
        <w:rPr>
          <w:color w:val="000000" w:themeColor="text1"/>
          <w:sz w:val="26"/>
          <w:szCs w:val="26"/>
          <w:lang w:val="en-US"/>
        </w:rPr>
        <w:t xml:space="preserve"> như sau: </w:t>
      </w:r>
    </w:p>
    <w:p w:rsidR="00B81047" w:rsidRPr="00B81047" w:rsidRDefault="00B81047" w:rsidP="00CB0279">
      <w:pPr>
        <w:pStyle w:val="NormalWeb"/>
        <w:numPr>
          <w:ilvl w:val="0"/>
          <w:numId w:val="29"/>
        </w:numPr>
        <w:spacing w:before="70" w:beforeAutospacing="0" w:after="70" w:afterAutospacing="0"/>
        <w:jc w:val="both"/>
        <w:outlineLvl w:val="2"/>
        <w:rPr>
          <w:color w:val="000000" w:themeColor="text1"/>
        </w:rPr>
      </w:pPr>
      <w:bookmarkStart w:id="13" w:name="_Toc190859004"/>
      <w:r w:rsidRPr="00B81047">
        <w:rPr>
          <w:b/>
          <w:bCs/>
          <w:color w:val="000000" w:themeColor="text1"/>
          <w:sz w:val="28"/>
          <w:szCs w:val="28"/>
          <w:lang w:val="en-US"/>
        </w:rPr>
        <w:t>GIẢI PHÁP</w:t>
      </w:r>
      <w:bookmarkEnd w:id="13"/>
    </w:p>
    <w:p w:rsidR="00B81047" w:rsidRPr="00564253" w:rsidRDefault="00B81047" w:rsidP="00CB0279">
      <w:pPr>
        <w:pStyle w:val="Heading3"/>
        <w:numPr>
          <w:ilvl w:val="0"/>
          <w:numId w:val="20"/>
        </w:numPr>
        <w:spacing w:before="70" w:after="70"/>
        <w:rPr>
          <w:rFonts w:ascii="Times New Roman" w:hAnsi="Times New Roman" w:cs="Times New Roman"/>
          <w:b w:val="0"/>
          <w:color w:val="000000" w:themeColor="text1"/>
          <w:sz w:val="26"/>
          <w:szCs w:val="26"/>
        </w:rPr>
      </w:pPr>
      <w:bookmarkStart w:id="14" w:name="_Toc190859005"/>
      <w:r w:rsidRPr="00564253">
        <w:rPr>
          <w:rStyle w:val="Strong"/>
          <w:rFonts w:ascii="Times New Roman" w:hAnsi="Times New Roman" w:cs="Times New Roman"/>
          <w:b/>
          <w:color w:val="000000" w:themeColor="text1"/>
          <w:sz w:val="26"/>
          <w:szCs w:val="26"/>
        </w:rPr>
        <w:t>Giải pháp về phương pháp giảng dạy</w:t>
      </w:r>
      <w:bookmarkEnd w:id="14"/>
    </w:p>
    <w:p w:rsidR="00B81047" w:rsidRPr="00C836EC" w:rsidRDefault="00B81047" w:rsidP="00DA694A">
      <w:pPr>
        <w:pStyle w:val="NormalWeb"/>
        <w:spacing w:before="70" w:beforeAutospacing="0" w:after="70" w:afterAutospacing="0"/>
        <w:jc w:val="both"/>
        <w:rPr>
          <w:color w:val="000000" w:themeColor="text1"/>
          <w:sz w:val="26"/>
          <w:szCs w:val="26"/>
        </w:rPr>
      </w:pPr>
      <w:r w:rsidRPr="00C836EC">
        <w:rPr>
          <w:rStyle w:val="Strong"/>
          <w:b w:val="0"/>
          <w:color w:val="000000" w:themeColor="text1"/>
          <w:sz w:val="26"/>
          <w:szCs w:val="26"/>
          <w:lang w:val="en-US"/>
        </w:rPr>
        <w:t xml:space="preserve">- </w:t>
      </w:r>
      <w:r w:rsidRPr="00C836EC">
        <w:rPr>
          <w:rStyle w:val="Strong"/>
          <w:b w:val="0"/>
          <w:color w:val="000000" w:themeColor="text1"/>
          <w:sz w:val="26"/>
          <w:szCs w:val="26"/>
        </w:rPr>
        <w:t>Tăng cường sử dụng mô phỏng và công cụ trực quan:</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Các phần mềm mô phỏng máy tính và chương trình máy tính có thể giúp học sinh hình dung được các khái niệm lý thuyết. Việc sử dụng công nghệ như đồ họa, video mô phỏng hoặc các ứng dụng thực tế ảo (AR/VR) sẽ làm cho bài học sinh động và dễ hiểu hơn.</w:t>
      </w:r>
      <w:r w:rsidR="00D97939">
        <w:rPr>
          <w:rFonts w:cs="Times New Roman"/>
          <w:b w:val="0"/>
          <w:color w:val="000000" w:themeColor="text1"/>
          <w:sz w:val="26"/>
          <w:szCs w:val="26"/>
        </w:rPr>
        <w:t xml:space="preserve"> C</w:t>
      </w:r>
      <w:r w:rsidRPr="00C836EC">
        <w:rPr>
          <w:rFonts w:cs="Times New Roman"/>
          <w:b w:val="0"/>
          <w:color w:val="000000" w:themeColor="text1"/>
          <w:sz w:val="26"/>
          <w:szCs w:val="26"/>
        </w:rPr>
        <w:t>ó thể áp dụng các phần mềm mô phỏng hệ điều hành, lập trình hoặc các trò chơi mô phỏng giải quyết vấn đề để học sinh có thể tham gia thực hành ngay trong lớp học.</w:t>
      </w:r>
    </w:p>
    <w:p w:rsidR="00B81047" w:rsidRPr="00C836EC" w:rsidRDefault="00B81047" w:rsidP="00DA694A">
      <w:pPr>
        <w:pStyle w:val="NormalWeb"/>
        <w:spacing w:before="70" w:beforeAutospacing="0" w:after="70" w:afterAutospacing="0"/>
        <w:jc w:val="both"/>
        <w:rPr>
          <w:color w:val="000000" w:themeColor="text1"/>
          <w:sz w:val="26"/>
          <w:szCs w:val="26"/>
        </w:rPr>
      </w:pPr>
      <w:r w:rsidRPr="00C836EC">
        <w:rPr>
          <w:rStyle w:val="Strong"/>
          <w:b w:val="0"/>
          <w:color w:val="000000" w:themeColor="text1"/>
          <w:sz w:val="26"/>
          <w:szCs w:val="26"/>
          <w:lang w:val="en-US"/>
        </w:rPr>
        <w:t xml:space="preserve">- </w:t>
      </w:r>
      <w:r w:rsidRPr="00C836EC">
        <w:rPr>
          <w:rStyle w:val="Strong"/>
          <w:b w:val="0"/>
          <w:color w:val="000000" w:themeColor="text1"/>
          <w:sz w:val="26"/>
          <w:szCs w:val="26"/>
        </w:rPr>
        <w:t>Khuyến khích học sinh tham gia vào hoạt động nhóm và thảo luận:</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Thay vì chỉ giảng dạy theo phương pháp diễn giảng, có thể khuyến khích học sinh thực hiện các bài tập nhóm để khám phá và giải quyết các tình huống thực tế liên quan đến máy tính và chương trình máy tính. Điều này sẽ tạo ra sự tương tác và tinh thần hợp tác trong học tập.</w:t>
      </w:r>
    </w:p>
    <w:p w:rsidR="00B81047" w:rsidRPr="00564253" w:rsidRDefault="00B81047" w:rsidP="00CB0279">
      <w:pPr>
        <w:pStyle w:val="Heading3"/>
        <w:numPr>
          <w:ilvl w:val="0"/>
          <w:numId w:val="20"/>
        </w:numPr>
        <w:spacing w:before="70" w:after="70"/>
        <w:rPr>
          <w:rFonts w:ascii="Times New Roman" w:hAnsi="Times New Roman" w:cs="Times New Roman"/>
          <w:b w:val="0"/>
          <w:color w:val="000000" w:themeColor="text1"/>
          <w:sz w:val="26"/>
          <w:szCs w:val="26"/>
        </w:rPr>
      </w:pPr>
      <w:bookmarkStart w:id="15" w:name="_Toc190859006"/>
      <w:r w:rsidRPr="00564253">
        <w:rPr>
          <w:rStyle w:val="Strong"/>
          <w:rFonts w:ascii="Times New Roman" w:hAnsi="Times New Roman" w:cs="Times New Roman"/>
          <w:b/>
          <w:color w:val="000000" w:themeColor="text1"/>
          <w:sz w:val="26"/>
          <w:szCs w:val="26"/>
        </w:rPr>
        <w:t>Giải pháp về ứng dụng Gamification</w:t>
      </w:r>
      <w:bookmarkEnd w:id="15"/>
    </w:p>
    <w:p w:rsidR="00B81047" w:rsidRPr="00C836EC" w:rsidRDefault="00B81047" w:rsidP="00DA694A">
      <w:pPr>
        <w:pStyle w:val="NormalWeb"/>
        <w:spacing w:before="70" w:beforeAutospacing="0" w:after="70" w:afterAutospacing="0"/>
        <w:jc w:val="both"/>
        <w:rPr>
          <w:color w:val="000000" w:themeColor="text1"/>
          <w:sz w:val="26"/>
          <w:szCs w:val="26"/>
        </w:rPr>
      </w:pPr>
      <w:r w:rsidRPr="00C836EC">
        <w:rPr>
          <w:rStyle w:val="Strong"/>
          <w:b w:val="0"/>
          <w:color w:val="000000" w:themeColor="text1"/>
          <w:sz w:val="26"/>
          <w:szCs w:val="26"/>
          <w:lang w:val="en-US"/>
        </w:rPr>
        <w:t xml:space="preserve">- </w:t>
      </w:r>
      <w:r w:rsidRPr="00C836EC">
        <w:rPr>
          <w:rStyle w:val="Strong"/>
          <w:b w:val="0"/>
          <w:color w:val="000000" w:themeColor="text1"/>
          <w:sz w:val="26"/>
          <w:szCs w:val="26"/>
        </w:rPr>
        <w:t>Xây dựng hệ thống bài giảng theo mô hình trò chơi:</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Thiết kế các hoạt động học tập theo dạng trò chơi (game) có yếu tố thử thách, phần thưởng và bảng xếp hạng để học sinh có động lực học tập. Chẳng hạn, tạo các trò chơi giải đố về lập trình, mô phỏng các tình huống thực tế về máy tính để học sinh tham gia.</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Các trò chơi có thể được chia thành nhiều cấp độ, học sinh sẽ vượt qua từng cấp độ khi hoàn thành các bài tập hoặc nhiệm vụ.</w:t>
      </w:r>
    </w:p>
    <w:p w:rsidR="00B81047" w:rsidRPr="00C836EC" w:rsidRDefault="00B81047" w:rsidP="00DA694A">
      <w:pPr>
        <w:pStyle w:val="NormalWeb"/>
        <w:spacing w:before="70" w:beforeAutospacing="0" w:after="70" w:afterAutospacing="0"/>
        <w:jc w:val="both"/>
        <w:rPr>
          <w:color w:val="000000" w:themeColor="text1"/>
          <w:sz w:val="26"/>
          <w:szCs w:val="26"/>
        </w:rPr>
      </w:pPr>
      <w:r w:rsidRPr="00C836EC">
        <w:rPr>
          <w:rStyle w:val="Strong"/>
          <w:b w:val="0"/>
          <w:color w:val="000000" w:themeColor="text1"/>
          <w:sz w:val="26"/>
          <w:szCs w:val="26"/>
          <w:lang w:val="en-US"/>
        </w:rPr>
        <w:t xml:space="preserve">- </w:t>
      </w:r>
      <w:r w:rsidRPr="00C836EC">
        <w:rPr>
          <w:rStyle w:val="Strong"/>
          <w:b w:val="0"/>
          <w:color w:val="000000" w:themeColor="text1"/>
          <w:sz w:val="26"/>
          <w:szCs w:val="26"/>
        </w:rPr>
        <w:t>Sử dụng phần mềm và công cụ Gamification sẵn có:</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Các phần mềm như Kahoot, Quizizz, hoặc Scratch có thể được tích hợp vào bài giảng để tạo ra các cuộc thi, thử thách hoặc hoạt động học tập thú vị cho học sinh.</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Cần kết hợp các phần mềm này với nội dung bài giảng để tăng tính tương tác, giúp học sinh vừa học, vừa chơi và rèn luyện kỹ năng lập trình.</w:t>
      </w:r>
    </w:p>
    <w:p w:rsidR="00B81047" w:rsidRPr="00564253" w:rsidRDefault="00B81047" w:rsidP="00CB0279">
      <w:pPr>
        <w:pStyle w:val="Heading3"/>
        <w:numPr>
          <w:ilvl w:val="0"/>
          <w:numId w:val="20"/>
        </w:numPr>
        <w:spacing w:before="70" w:after="70"/>
        <w:rPr>
          <w:rFonts w:ascii="Times New Roman" w:hAnsi="Times New Roman" w:cs="Times New Roman"/>
          <w:b w:val="0"/>
          <w:color w:val="000000" w:themeColor="text1"/>
          <w:sz w:val="26"/>
          <w:szCs w:val="26"/>
        </w:rPr>
      </w:pPr>
      <w:bookmarkStart w:id="16" w:name="_Toc190859007"/>
      <w:r w:rsidRPr="00564253">
        <w:rPr>
          <w:rStyle w:val="Strong"/>
          <w:rFonts w:ascii="Times New Roman" w:hAnsi="Times New Roman" w:cs="Times New Roman"/>
          <w:b/>
          <w:color w:val="000000" w:themeColor="text1"/>
          <w:sz w:val="26"/>
          <w:szCs w:val="26"/>
        </w:rPr>
        <w:t>Giải pháp về đào tạo và phát triển năng lực cho giáo viên</w:t>
      </w:r>
      <w:bookmarkEnd w:id="16"/>
    </w:p>
    <w:p w:rsidR="00B81047" w:rsidRPr="00C836EC" w:rsidRDefault="00B81047" w:rsidP="00DA694A">
      <w:pPr>
        <w:pStyle w:val="NormalWeb"/>
        <w:spacing w:before="70" w:beforeAutospacing="0" w:after="70" w:afterAutospacing="0"/>
        <w:jc w:val="both"/>
        <w:rPr>
          <w:color w:val="000000" w:themeColor="text1"/>
          <w:sz w:val="26"/>
          <w:szCs w:val="26"/>
        </w:rPr>
      </w:pPr>
      <w:r w:rsidRPr="00C836EC">
        <w:rPr>
          <w:rStyle w:val="Strong"/>
          <w:b w:val="0"/>
          <w:color w:val="000000" w:themeColor="text1"/>
          <w:sz w:val="26"/>
          <w:szCs w:val="26"/>
          <w:lang w:val="en-US"/>
        </w:rPr>
        <w:t xml:space="preserve">- </w:t>
      </w:r>
      <w:r w:rsidRPr="00C836EC">
        <w:rPr>
          <w:rStyle w:val="Strong"/>
          <w:b w:val="0"/>
          <w:color w:val="000000" w:themeColor="text1"/>
          <w:sz w:val="26"/>
          <w:szCs w:val="26"/>
        </w:rPr>
        <w:t>Đào tạo và bồi dưỡng giáo viên về Gamification:</w:t>
      </w:r>
    </w:p>
    <w:p w:rsidR="00B81047" w:rsidRPr="00C836EC" w:rsidRDefault="00B81047" w:rsidP="00DA694A">
      <w:pPr>
        <w:spacing w:before="70" w:after="70" w:line="240" w:lineRule="auto"/>
        <w:ind w:firstLine="360"/>
        <w:rPr>
          <w:rFonts w:cs="Times New Roman"/>
          <w:b w:val="0"/>
          <w:color w:val="000000" w:themeColor="text1"/>
          <w:sz w:val="26"/>
          <w:szCs w:val="26"/>
        </w:rPr>
      </w:pPr>
      <w:r w:rsidRPr="00C836EC">
        <w:rPr>
          <w:rFonts w:cs="Times New Roman"/>
          <w:b w:val="0"/>
          <w:color w:val="000000" w:themeColor="text1"/>
          <w:sz w:val="26"/>
          <w:szCs w:val="26"/>
        </w:rPr>
        <w:t>Tổ chức các khóa đào tạo về Gamification cho giáo viên Tin học, giúp họ nắm vững các nguyên lý, kỹ thuật và công cụ để thiết kế bài giảng hấp dẫn và tích hợp yếu tố trò chơi vào trong quá trình giảng dạy.</w:t>
      </w:r>
      <w:r w:rsidR="006E2B64">
        <w:rPr>
          <w:rFonts w:cs="Times New Roman"/>
          <w:b w:val="0"/>
          <w:color w:val="000000" w:themeColor="text1"/>
          <w:sz w:val="26"/>
          <w:szCs w:val="26"/>
        </w:rPr>
        <w:t xml:space="preserve"> </w:t>
      </w:r>
      <w:r w:rsidRPr="00C836EC">
        <w:rPr>
          <w:rFonts w:cs="Times New Roman"/>
          <w:b w:val="0"/>
          <w:color w:val="000000" w:themeColor="text1"/>
          <w:sz w:val="26"/>
          <w:szCs w:val="26"/>
        </w:rPr>
        <w:t>Cung cấp tài liệu, giáo trình và hướng dẫn chi tiết về ứng dụng Gamification trong giáo dục để giáo viên có thể tự tin sử dụng phương pháp này trong lớp học.</w:t>
      </w:r>
    </w:p>
    <w:p w:rsidR="00B81047" w:rsidRPr="00C836EC" w:rsidRDefault="00B81047" w:rsidP="00DA694A">
      <w:pPr>
        <w:pStyle w:val="NormalWeb"/>
        <w:spacing w:before="70" w:beforeAutospacing="0" w:after="70" w:afterAutospacing="0"/>
        <w:jc w:val="both"/>
        <w:rPr>
          <w:color w:val="000000" w:themeColor="text1"/>
          <w:sz w:val="26"/>
          <w:szCs w:val="26"/>
        </w:rPr>
      </w:pPr>
      <w:r w:rsidRPr="00C836EC">
        <w:rPr>
          <w:rStyle w:val="Strong"/>
          <w:b w:val="0"/>
          <w:color w:val="000000" w:themeColor="text1"/>
          <w:sz w:val="26"/>
          <w:szCs w:val="26"/>
          <w:lang w:val="en-US"/>
        </w:rPr>
        <w:t xml:space="preserve">- </w:t>
      </w:r>
      <w:r w:rsidRPr="00C836EC">
        <w:rPr>
          <w:rStyle w:val="Strong"/>
          <w:b w:val="0"/>
          <w:color w:val="000000" w:themeColor="text1"/>
          <w:sz w:val="26"/>
          <w:szCs w:val="26"/>
        </w:rPr>
        <w:t>Chia sẻ kinh nghiệm giữa các giáo viên:</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lastRenderedPageBreak/>
        <w:t>Tổ chức các buổi hội thảo, giao lưu giữa các giáo viên để chia sẻ kinh nghiệm về việc sử dụng Gamification trong giảng dạy. Điều này sẽ tạo cơ hội cho giáo viên học hỏi và cải tiến phương pháp giảng dạy của mình.</w:t>
      </w:r>
    </w:p>
    <w:p w:rsidR="00B81047" w:rsidRPr="00564253" w:rsidRDefault="00B81047" w:rsidP="00CB0279">
      <w:pPr>
        <w:pStyle w:val="Heading3"/>
        <w:numPr>
          <w:ilvl w:val="0"/>
          <w:numId w:val="20"/>
        </w:numPr>
        <w:spacing w:before="70" w:after="70"/>
        <w:rPr>
          <w:rFonts w:ascii="Times New Roman" w:hAnsi="Times New Roman" w:cs="Times New Roman"/>
          <w:b w:val="0"/>
          <w:color w:val="000000" w:themeColor="text1"/>
          <w:sz w:val="26"/>
          <w:szCs w:val="26"/>
        </w:rPr>
      </w:pPr>
      <w:bookmarkStart w:id="17" w:name="_Toc190859008"/>
      <w:r w:rsidRPr="00564253">
        <w:rPr>
          <w:rStyle w:val="Strong"/>
          <w:rFonts w:ascii="Times New Roman" w:hAnsi="Times New Roman" w:cs="Times New Roman"/>
          <w:b/>
          <w:color w:val="000000" w:themeColor="text1"/>
          <w:sz w:val="26"/>
          <w:szCs w:val="26"/>
        </w:rPr>
        <w:t>Giải pháp về cơ sở vật chất và hạ tầng</w:t>
      </w:r>
      <w:bookmarkEnd w:id="17"/>
    </w:p>
    <w:p w:rsidR="00B81047" w:rsidRPr="00C836EC" w:rsidRDefault="00B81047" w:rsidP="00DA694A">
      <w:pPr>
        <w:pStyle w:val="NormalWeb"/>
        <w:spacing w:before="70" w:beforeAutospacing="0" w:after="70" w:afterAutospacing="0"/>
        <w:jc w:val="both"/>
        <w:rPr>
          <w:color w:val="000000" w:themeColor="text1"/>
          <w:sz w:val="26"/>
          <w:szCs w:val="26"/>
        </w:rPr>
      </w:pPr>
      <w:r w:rsidRPr="00C836EC">
        <w:rPr>
          <w:rStyle w:val="Strong"/>
          <w:b w:val="0"/>
          <w:color w:val="000000" w:themeColor="text1"/>
          <w:sz w:val="26"/>
          <w:szCs w:val="26"/>
          <w:lang w:val="en-US"/>
        </w:rPr>
        <w:t xml:space="preserve">- </w:t>
      </w:r>
      <w:r w:rsidRPr="00C836EC">
        <w:rPr>
          <w:rStyle w:val="Strong"/>
          <w:b w:val="0"/>
          <w:color w:val="000000" w:themeColor="text1"/>
          <w:sz w:val="26"/>
          <w:szCs w:val="26"/>
        </w:rPr>
        <w:t>Cải thiện cơ sở vật chất và hạ tầng công nghệ:</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Các trường cần đầu tư thêm máy tính, phần mềm hỗ trợ giảng dạy, cũng như nâng cấp hệ thống Internet để tạo điều kiện thuận lợi cho việc triển khai Gamification.</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Xây dựng các phòng học đa phương tiện hoặc phòng thực hành Tin học, nơi học sinh có thể tham gia các hoạt động học tập trực tuyến, trò chơi giáo dục và thử thách lập trình.</w:t>
      </w:r>
    </w:p>
    <w:p w:rsidR="00B81047" w:rsidRPr="00C836EC" w:rsidRDefault="00B81047" w:rsidP="00DA694A">
      <w:pPr>
        <w:pStyle w:val="NormalWeb"/>
        <w:spacing w:before="70" w:beforeAutospacing="0" w:after="70" w:afterAutospacing="0"/>
        <w:jc w:val="both"/>
        <w:rPr>
          <w:color w:val="000000" w:themeColor="text1"/>
          <w:sz w:val="26"/>
          <w:szCs w:val="26"/>
        </w:rPr>
      </w:pPr>
      <w:r w:rsidRPr="00C836EC">
        <w:rPr>
          <w:rStyle w:val="Strong"/>
          <w:b w:val="0"/>
          <w:color w:val="000000" w:themeColor="text1"/>
          <w:sz w:val="26"/>
          <w:szCs w:val="26"/>
          <w:lang w:val="en-US"/>
        </w:rPr>
        <w:t xml:space="preserve">- </w:t>
      </w:r>
      <w:r w:rsidRPr="00C836EC">
        <w:rPr>
          <w:rStyle w:val="Strong"/>
          <w:b w:val="0"/>
          <w:color w:val="000000" w:themeColor="text1"/>
          <w:sz w:val="26"/>
          <w:szCs w:val="26"/>
        </w:rPr>
        <w:t>Tạo cơ hội cho học sinh học tập ngoài giờ:</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Nếu cơ sở vật chất còn hạn chế, có thể triển khai các hoạt động học trực tuyến, tạo ra các sân chơi học tập qua các nền tảng như Google Classroom, Moodle, hoặc các ứng dụng học trực tuyến khác để học sinh có thể tự học và thực hành tại nhà.</w:t>
      </w:r>
    </w:p>
    <w:p w:rsidR="00B81047" w:rsidRPr="00B81047" w:rsidRDefault="00B81047" w:rsidP="00CB0279">
      <w:pPr>
        <w:pStyle w:val="Heading3"/>
        <w:numPr>
          <w:ilvl w:val="0"/>
          <w:numId w:val="30"/>
        </w:numPr>
        <w:rPr>
          <w:rFonts w:ascii="Times New Roman" w:hAnsi="Times New Roman" w:cs="Times New Roman"/>
          <w:b w:val="0"/>
          <w:bCs/>
          <w:color w:val="000000" w:themeColor="text1"/>
          <w:sz w:val="28"/>
          <w:szCs w:val="28"/>
        </w:rPr>
      </w:pPr>
      <w:bookmarkStart w:id="18" w:name="_Toc190859009"/>
      <w:r w:rsidRPr="00B81047">
        <w:rPr>
          <w:rFonts w:ascii="Times New Roman" w:hAnsi="Times New Roman" w:cs="Times New Roman"/>
          <w:bCs/>
          <w:color w:val="000000" w:themeColor="text1"/>
          <w:sz w:val="28"/>
          <w:szCs w:val="28"/>
        </w:rPr>
        <w:t>K</w:t>
      </w:r>
      <w:r w:rsidR="00564253">
        <w:rPr>
          <w:rFonts w:ascii="Times New Roman" w:hAnsi="Times New Roman" w:cs="Times New Roman"/>
          <w:bCs/>
          <w:color w:val="000000" w:themeColor="text1"/>
          <w:sz w:val="28"/>
          <w:szCs w:val="28"/>
        </w:rPr>
        <w:t>IẾN NGHỊ</w:t>
      </w:r>
      <w:bookmarkEnd w:id="18"/>
    </w:p>
    <w:p w:rsidR="00B81047" w:rsidRPr="00EA34F8" w:rsidRDefault="00B81047" w:rsidP="00CB0279">
      <w:pPr>
        <w:pStyle w:val="Heading3"/>
        <w:numPr>
          <w:ilvl w:val="0"/>
          <w:numId w:val="21"/>
        </w:numPr>
        <w:spacing w:before="70" w:after="70"/>
        <w:rPr>
          <w:rFonts w:ascii="Times New Roman" w:hAnsi="Times New Roman" w:cs="Times New Roman"/>
          <w:color w:val="000000" w:themeColor="text1"/>
          <w:sz w:val="26"/>
          <w:szCs w:val="26"/>
        </w:rPr>
      </w:pPr>
      <w:bookmarkStart w:id="19" w:name="_Toc190859010"/>
      <w:r w:rsidRPr="00EA34F8">
        <w:rPr>
          <w:rStyle w:val="Strong"/>
          <w:rFonts w:ascii="Times New Roman" w:hAnsi="Times New Roman" w:cs="Times New Roman"/>
          <w:b/>
          <w:color w:val="000000" w:themeColor="text1"/>
          <w:sz w:val="26"/>
          <w:szCs w:val="26"/>
        </w:rPr>
        <w:t>Kiến nghị đối với Giáo viên</w:t>
      </w:r>
      <w:bookmarkEnd w:id="19"/>
    </w:p>
    <w:p w:rsidR="00B81047" w:rsidRPr="00C836EC" w:rsidRDefault="00B81047" w:rsidP="00DA694A">
      <w:pPr>
        <w:spacing w:before="70" w:after="70"/>
        <w:rPr>
          <w:rFonts w:cs="Times New Roman"/>
          <w:b w:val="0"/>
          <w:color w:val="000000" w:themeColor="text1"/>
          <w:sz w:val="26"/>
          <w:szCs w:val="26"/>
        </w:rPr>
      </w:pPr>
      <w:r w:rsidRPr="00C836EC">
        <w:rPr>
          <w:rStyle w:val="Strong"/>
          <w:rFonts w:cs="Times New Roman"/>
          <w:color w:val="000000" w:themeColor="text1"/>
          <w:sz w:val="26"/>
          <w:szCs w:val="26"/>
        </w:rPr>
        <w:t>- Tăng cường nghiên cứu và học hỏi về Gamification:</w:t>
      </w:r>
      <w:r w:rsidRPr="00C836EC">
        <w:rPr>
          <w:rFonts w:cs="Times New Roman"/>
          <w:b w:val="0"/>
          <w:color w:val="000000" w:themeColor="text1"/>
          <w:sz w:val="26"/>
          <w:szCs w:val="26"/>
        </w:rPr>
        <w:t xml:space="preserve"> </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Giáo viên cần chủ động tìm hiểu về Gamification và các phương pháp áp dụng trò chơi trong giảng dạy. Tham gia các khóa học, hội thảo, và các chương trình đào tạo về phương pháp này sẽ giúp giáo viên nắm vững các công cụ và kỹ năng thiết kế bài giảng sáng tạo, hấp dẫn.</w:t>
      </w:r>
    </w:p>
    <w:p w:rsidR="00B81047" w:rsidRPr="00C836EC" w:rsidRDefault="00B81047" w:rsidP="00DA694A">
      <w:pPr>
        <w:spacing w:before="70" w:after="70"/>
        <w:rPr>
          <w:rFonts w:cs="Times New Roman"/>
          <w:b w:val="0"/>
          <w:color w:val="000000" w:themeColor="text1"/>
          <w:sz w:val="26"/>
          <w:szCs w:val="26"/>
        </w:rPr>
      </w:pPr>
      <w:r w:rsidRPr="00C836EC">
        <w:rPr>
          <w:rStyle w:val="Strong"/>
          <w:rFonts w:cs="Times New Roman"/>
          <w:color w:val="000000" w:themeColor="text1"/>
          <w:sz w:val="26"/>
          <w:szCs w:val="26"/>
        </w:rPr>
        <w:t>- Ứng dụng sáng tạo Gamification trong bài giảng:</w:t>
      </w:r>
      <w:r w:rsidRPr="00C836EC">
        <w:rPr>
          <w:rFonts w:cs="Times New Roman"/>
          <w:b w:val="0"/>
          <w:color w:val="000000" w:themeColor="text1"/>
          <w:sz w:val="26"/>
          <w:szCs w:val="26"/>
        </w:rPr>
        <w:t xml:space="preserve"> </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Giáo viên nên áp dụng Gamification trong các tiết học bằng cách tạo ra</w:t>
      </w:r>
      <w:r w:rsidR="00C836EC">
        <w:rPr>
          <w:rFonts w:cs="Times New Roman"/>
          <w:b w:val="0"/>
          <w:color w:val="000000" w:themeColor="text1"/>
          <w:sz w:val="26"/>
          <w:szCs w:val="26"/>
        </w:rPr>
        <w:t xml:space="preserve"> </w:t>
      </w:r>
      <w:r w:rsidRPr="00C836EC">
        <w:rPr>
          <w:rFonts w:cs="Times New Roman"/>
          <w:b w:val="0"/>
          <w:color w:val="000000" w:themeColor="text1"/>
          <w:sz w:val="26"/>
          <w:szCs w:val="26"/>
        </w:rPr>
        <w:t>các trò chơi, thử thách và phần thưởng gắn liền với kiến thức môn học. Điều này giúp học sinh chủ động hơn trong học tập, đồng thời phát triển các kỹ năng tư duy phản biện và giải quyết vấn đề.</w:t>
      </w:r>
    </w:p>
    <w:p w:rsidR="00B81047" w:rsidRPr="00C836EC" w:rsidRDefault="00B81047" w:rsidP="00DA694A">
      <w:pPr>
        <w:spacing w:before="70" w:after="70"/>
        <w:rPr>
          <w:rFonts w:cs="Times New Roman"/>
          <w:b w:val="0"/>
          <w:color w:val="000000" w:themeColor="text1"/>
          <w:sz w:val="26"/>
          <w:szCs w:val="26"/>
        </w:rPr>
      </w:pPr>
      <w:r w:rsidRPr="00C836EC">
        <w:rPr>
          <w:rStyle w:val="Strong"/>
          <w:rFonts w:cs="Times New Roman"/>
          <w:color w:val="000000" w:themeColor="text1"/>
          <w:sz w:val="26"/>
          <w:szCs w:val="26"/>
        </w:rPr>
        <w:t>- Khuyến khích học sinh sáng tạo và tham gia chủ động:</w:t>
      </w:r>
      <w:r w:rsidRPr="00C836EC">
        <w:rPr>
          <w:rFonts w:cs="Times New Roman"/>
          <w:b w:val="0"/>
          <w:color w:val="000000" w:themeColor="text1"/>
          <w:sz w:val="26"/>
          <w:szCs w:val="26"/>
        </w:rPr>
        <w:t xml:space="preserve"> </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Giáo viên cần khuyến khích học sinh tham gia vào quá trình học một cách chủ động. Cần thiết kế các bài tập, dự án hoặc trò chơi nhóm giúp học sinh phát triển khả năng sáng tạo, làm việc nhóm và khả năng giải quyết vấn đề một cách linh hoạt.</w:t>
      </w:r>
    </w:p>
    <w:p w:rsidR="00B81047" w:rsidRPr="00C836EC" w:rsidRDefault="00B81047" w:rsidP="00DA694A">
      <w:pPr>
        <w:spacing w:before="70" w:after="70"/>
        <w:rPr>
          <w:rFonts w:cs="Times New Roman"/>
          <w:b w:val="0"/>
          <w:color w:val="000000" w:themeColor="text1"/>
          <w:sz w:val="26"/>
          <w:szCs w:val="26"/>
        </w:rPr>
      </w:pPr>
      <w:r w:rsidRPr="00C836EC">
        <w:rPr>
          <w:rStyle w:val="Strong"/>
          <w:rFonts w:cs="Times New Roman"/>
          <w:color w:val="000000" w:themeColor="text1"/>
          <w:sz w:val="26"/>
          <w:szCs w:val="26"/>
        </w:rPr>
        <w:t>- Chia sẻ kinh nghiệm với đồng nghiệp:</w:t>
      </w:r>
      <w:r w:rsidRPr="00C836EC">
        <w:rPr>
          <w:rFonts w:cs="Times New Roman"/>
          <w:b w:val="0"/>
          <w:color w:val="000000" w:themeColor="text1"/>
          <w:sz w:val="26"/>
          <w:szCs w:val="26"/>
        </w:rPr>
        <w:t xml:space="preserve"> </w:t>
      </w:r>
    </w:p>
    <w:p w:rsidR="00B81047" w:rsidRPr="00C836EC" w:rsidRDefault="00B81047" w:rsidP="00DA694A">
      <w:pPr>
        <w:spacing w:before="70" w:after="70" w:line="240" w:lineRule="auto"/>
        <w:rPr>
          <w:rFonts w:cs="Times New Roman"/>
          <w:b w:val="0"/>
          <w:color w:val="000000" w:themeColor="text1"/>
          <w:sz w:val="26"/>
          <w:szCs w:val="26"/>
        </w:rPr>
      </w:pPr>
      <w:r w:rsidRPr="00C836EC">
        <w:rPr>
          <w:rFonts w:cs="Times New Roman"/>
          <w:b w:val="0"/>
          <w:color w:val="000000" w:themeColor="text1"/>
          <w:sz w:val="26"/>
          <w:szCs w:val="26"/>
        </w:rPr>
        <w:t>Các giáo viên nên chia sẻ kinh nghiệm và mô hình giảng dạy Gamification của mình trong các buổi sinh hoạt chuyên môn hoặc hội thảo. Việc trao đổi và học hỏi lẫn nhau sẽ giúp cộng đồng giáo viên nâng cao hiệu quả giảng dạy.</w:t>
      </w:r>
    </w:p>
    <w:p w:rsidR="00B81047" w:rsidRPr="0080609A" w:rsidRDefault="00B81047" w:rsidP="00CB0279">
      <w:pPr>
        <w:pStyle w:val="Heading3"/>
        <w:numPr>
          <w:ilvl w:val="0"/>
          <w:numId w:val="21"/>
        </w:numPr>
        <w:spacing w:before="70" w:after="70"/>
        <w:rPr>
          <w:rFonts w:ascii="Times New Roman" w:hAnsi="Times New Roman" w:cs="Times New Roman"/>
          <w:color w:val="000000" w:themeColor="text1"/>
          <w:sz w:val="26"/>
          <w:szCs w:val="26"/>
        </w:rPr>
      </w:pPr>
      <w:bookmarkStart w:id="20" w:name="_Toc190859011"/>
      <w:r w:rsidRPr="0080609A">
        <w:rPr>
          <w:rStyle w:val="Strong"/>
          <w:rFonts w:ascii="Times New Roman" w:hAnsi="Times New Roman" w:cs="Times New Roman"/>
          <w:b/>
          <w:color w:val="000000" w:themeColor="text1"/>
          <w:sz w:val="26"/>
          <w:szCs w:val="26"/>
        </w:rPr>
        <w:t>Kiến nghị đối với Phụ huynh</w:t>
      </w:r>
      <w:bookmarkEnd w:id="20"/>
    </w:p>
    <w:p w:rsidR="00B81047" w:rsidRPr="00BC4C48" w:rsidRDefault="00B81047" w:rsidP="00CB0279">
      <w:pPr>
        <w:pStyle w:val="ListParagraph"/>
        <w:numPr>
          <w:ilvl w:val="0"/>
          <w:numId w:val="22"/>
        </w:numPr>
        <w:spacing w:before="70" w:after="70"/>
        <w:rPr>
          <w:rFonts w:cs="Times New Roman"/>
          <w:b w:val="0"/>
          <w:color w:val="000000" w:themeColor="text1"/>
          <w:sz w:val="26"/>
          <w:szCs w:val="26"/>
        </w:rPr>
      </w:pPr>
      <w:r w:rsidRPr="003E7B1B">
        <w:rPr>
          <w:rStyle w:val="Strong"/>
          <w:rFonts w:cs="Times New Roman"/>
          <w:color w:val="000000" w:themeColor="text1"/>
          <w:sz w:val="26"/>
          <w:szCs w:val="26"/>
        </w:rPr>
        <w:t>Hỗ trợ, động viên và tạo môi trường học tập tại nhà:</w:t>
      </w:r>
      <w:r w:rsidRPr="003E7B1B">
        <w:rPr>
          <w:rFonts w:cs="Times New Roman"/>
          <w:b w:val="0"/>
          <w:color w:val="000000" w:themeColor="text1"/>
          <w:sz w:val="26"/>
          <w:szCs w:val="26"/>
        </w:rPr>
        <w:t xml:space="preserve"> </w:t>
      </w:r>
      <w:r w:rsidRPr="00BC4C48">
        <w:rPr>
          <w:rFonts w:cs="Times New Roman"/>
          <w:b w:val="0"/>
          <w:color w:val="000000" w:themeColor="text1"/>
          <w:sz w:val="26"/>
          <w:szCs w:val="26"/>
        </w:rPr>
        <w:t xml:space="preserve">Phụ huynh cần tạo ra một môi trường học tập tại nhà giúp học sinh có thể thực hành và áp dụng kiến thức đã học ở trường. Họ có thể khuyến khích con em tham gia các trò chơi học tập, </w:t>
      </w:r>
      <w:r w:rsidRPr="00BC4C48">
        <w:rPr>
          <w:rFonts w:cs="Times New Roman"/>
          <w:b w:val="0"/>
          <w:color w:val="000000" w:themeColor="text1"/>
          <w:sz w:val="26"/>
          <w:szCs w:val="26"/>
        </w:rPr>
        <w:lastRenderedPageBreak/>
        <w:t>các phần mềm giáo dục, giúp các em phát triển kỹ năng một cách tự nhiên và hiệu quả.</w:t>
      </w:r>
    </w:p>
    <w:p w:rsidR="00B81047" w:rsidRPr="003E7B1B" w:rsidRDefault="00B81047" w:rsidP="00CB0279">
      <w:pPr>
        <w:pStyle w:val="ListParagraph"/>
        <w:numPr>
          <w:ilvl w:val="0"/>
          <w:numId w:val="22"/>
        </w:numPr>
        <w:spacing w:before="70" w:after="70"/>
        <w:rPr>
          <w:rFonts w:cs="Times New Roman"/>
          <w:b w:val="0"/>
          <w:color w:val="000000" w:themeColor="text1"/>
          <w:sz w:val="26"/>
          <w:szCs w:val="26"/>
        </w:rPr>
      </w:pPr>
      <w:r w:rsidRPr="003E7B1B">
        <w:rPr>
          <w:rStyle w:val="Strong"/>
          <w:rFonts w:cs="Times New Roman"/>
          <w:color w:val="000000" w:themeColor="text1"/>
          <w:sz w:val="26"/>
          <w:szCs w:val="26"/>
        </w:rPr>
        <w:t>Theo dõi và đồng hành cùng học sinh trong quá trình học:</w:t>
      </w:r>
      <w:r w:rsidRPr="003E7B1B">
        <w:rPr>
          <w:rFonts w:cs="Times New Roman"/>
          <w:b w:val="0"/>
          <w:color w:val="000000" w:themeColor="text1"/>
          <w:sz w:val="26"/>
          <w:szCs w:val="26"/>
        </w:rPr>
        <w:t xml:space="preserve"> </w:t>
      </w:r>
    </w:p>
    <w:p w:rsidR="00B81047" w:rsidRPr="0080609A" w:rsidRDefault="00B81047" w:rsidP="00CB0279">
      <w:pPr>
        <w:numPr>
          <w:ilvl w:val="0"/>
          <w:numId w:val="23"/>
        </w:numPr>
        <w:spacing w:before="70" w:after="70" w:line="240" w:lineRule="auto"/>
        <w:rPr>
          <w:rFonts w:cs="Times New Roman"/>
          <w:b w:val="0"/>
          <w:color w:val="000000" w:themeColor="text1"/>
          <w:sz w:val="26"/>
          <w:szCs w:val="26"/>
        </w:rPr>
      </w:pPr>
      <w:r w:rsidRPr="0080609A">
        <w:rPr>
          <w:rFonts w:cs="Times New Roman"/>
          <w:b w:val="0"/>
          <w:color w:val="000000" w:themeColor="text1"/>
          <w:sz w:val="26"/>
          <w:szCs w:val="26"/>
        </w:rPr>
        <w:t>Phụ huynh nên theo dõi sự tiến bộ của con em mình trong các hoạt động học tập có áp dụng Gamification và khuyến khích các em tham gia vào các hoạt động ngoài giờ học như các trò chơi giáo dục hoặc thử thách lập trình. Điều này không chỉ giúp củng cố kiến thức mà còn tăng cường sự yêu thích và hứng thú học tập.</w:t>
      </w:r>
    </w:p>
    <w:p w:rsidR="00B81047" w:rsidRPr="003E7B1B" w:rsidRDefault="00B81047" w:rsidP="00CB0279">
      <w:pPr>
        <w:pStyle w:val="ListParagraph"/>
        <w:numPr>
          <w:ilvl w:val="0"/>
          <w:numId w:val="23"/>
        </w:numPr>
        <w:spacing w:before="70" w:after="70"/>
        <w:rPr>
          <w:rFonts w:cs="Times New Roman"/>
          <w:b w:val="0"/>
          <w:color w:val="000000" w:themeColor="text1"/>
          <w:sz w:val="26"/>
          <w:szCs w:val="26"/>
        </w:rPr>
      </w:pPr>
      <w:r w:rsidRPr="003E7B1B">
        <w:rPr>
          <w:rStyle w:val="Strong"/>
          <w:rFonts w:cs="Times New Roman"/>
          <w:color w:val="000000" w:themeColor="text1"/>
          <w:sz w:val="26"/>
          <w:szCs w:val="26"/>
        </w:rPr>
        <w:t>Tạo động lực học tập:</w:t>
      </w:r>
      <w:r w:rsidRPr="003E7B1B">
        <w:rPr>
          <w:rFonts w:cs="Times New Roman"/>
          <w:b w:val="0"/>
          <w:color w:val="000000" w:themeColor="text1"/>
          <w:sz w:val="26"/>
          <w:szCs w:val="26"/>
        </w:rPr>
        <w:t xml:space="preserve"> </w:t>
      </w:r>
    </w:p>
    <w:p w:rsidR="00B81047" w:rsidRPr="0080609A" w:rsidRDefault="00B81047" w:rsidP="00CB0279">
      <w:pPr>
        <w:numPr>
          <w:ilvl w:val="0"/>
          <w:numId w:val="23"/>
        </w:numPr>
        <w:spacing w:before="70" w:after="70" w:line="240" w:lineRule="auto"/>
        <w:rPr>
          <w:rFonts w:cs="Times New Roman"/>
          <w:b w:val="0"/>
          <w:color w:val="000000" w:themeColor="text1"/>
          <w:sz w:val="26"/>
          <w:szCs w:val="26"/>
        </w:rPr>
      </w:pPr>
      <w:r w:rsidRPr="0080609A">
        <w:rPr>
          <w:rFonts w:cs="Times New Roman"/>
          <w:b w:val="0"/>
          <w:color w:val="000000" w:themeColor="text1"/>
          <w:sz w:val="26"/>
          <w:szCs w:val="26"/>
        </w:rPr>
        <w:t>Phụ huynh có thể động viên, khen thưởng và tạo động lực cho con em tham gia vào các trò chơi học tập hoặc các dự án sáng tạo. Sự động viên kịp thời sẽ giúp học sinh cảm thấy phấn khích và có thêm hứng thú học tập.</w:t>
      </w:r>
    </w:p>
    <w:p w:rsidR="00B81047" w:rsidRPr="003E7B1B" w:rsidRDefault="00B81047" w:rsidP="00CB0279">
      <w:pPr>
        <w:pStyle w:val="ListParagraph"/>
        <w:numPr>
          <w:ilvl w:val="0"/>
          <w:numId w:val="23"/>
        </w:numPr>
        <w:spacing w:before="70" w:after="70"/>
        <w:rPr>
          <w:rFonts w:cs="Times New Roman"/>
          <w:b w:val="0"/>
          <w:color w:val="000000" w:themeColor="text1"/>
          <w:sz w:val="26"/>
          <w:szCs w:val="26"/>
        </w:rPr>
      </w:pPr>
      <w:r w:rsidRPr="003E7B1B">
        <w:rPr>
          <w:rStyle w:val="Strong"/>
          <w:rFonts w:cs="Times New Roman"/>
          <w:color w:val="000000" w:themeColor="text1"/>
          <w:sz w:val="26"/>
          <w:szCs w:val="26"/>
        </w:rPr>
        <w:t>Tham gia và hợp tác với nhà trường:</w:t>
      </w:r>
      <w:r w:rsidRPr="003E7B1B">
        <w:rPr>
          <w:rFonts w:cs="Times New Roman"/>
          <w:b w:val="0"/>
          <w:color w:val="000000" w:themeColor="text1"/>
          <w:sz w:val="26"/>
          <w:szCs w:val="26"/>
        </w:rPr>
        <w:t xml:space="preserve"> </w:t>
      </w:r>
    </w:p>
    <w:p w:rsidR="00B81047" w:rsidRPr="00BC4C48" w:rsidRDefault="00B81047" w:rsidP="00CB0279">
      <w:pPr>
        <w:pStyle w:val="ListParagraph"/>
        <w:numPr>
          <w:ilvl w:val="0"/>
          <w:numId w:val="24"/>
        </w:numPr>
        <w:spacing w:before="70" w:after="70" w:line="240" w:lineRule="auto"/>
        <w:rPr>
          <w:rFonts w:cs="Times New Roman"/>
          <w:b w:val="0"/>
          <w:color w:val="000000" w:themeColor="text1"/>
          <w:sz w:val="26"/>
          <w:szCs w:val="26"/>
        </w:rPr>
      </w:pPr>
      <w:r w:rsidRPr="00BC4C48">
        <w:rPr>
          <w:rFonts w:cs="Times New Roman"/>
          <w:b w:val="0"/>
          <w:color w:val="000000" w:themeColor="text1"/>
          <w:sz w:val="26"/>
          <w:szCs w:val="26"/>
        </w:rPr>
        <w:t>Phụ huynh cần phối hợp chặt chẽ với nhà trường để nắm bắt các phương pháp dạy học mới, đặc biệt là những phương pháp học tập thông qua Gamification. Việc tham gia vào các cuộc họp phụ huynh hoặc các buổi sinh hoạt chuyên môn sẽ giúp phụ huynh hiểu rõ hơn về quá trình học của con em mình.</w:t>
      </w:r>
    </w:p>
    <w:p w:rsidR="00B81047" w:rsidRPr="0080609A" w:rsidRDefault="00B81047" w:rsidP="00CB0279">
      <w:pPr>
        <w:pStyle w:val="Heading3"/>
        <w:numPr>
          <w:ilvl w:val="0"/>
          <w:numId w:val="21"/>
        </w:numPr>
        <w:spacing w:before="70" w:after="70"/>
        <w:rPr>
          <w:rFonts w:ascii="Times New Roman" w:hAnsi="Times New Roman" w:cs="Times New Roman"/>
          <w:b w:val="0"/>
          <w:color w:val="000000" w:themeColor="text1"/>
          <w:sz w:val="26"/>
          <w:szCs w:val="26"/>
        </w:rPr>
      </w:pPr>
      <w:bookmarkStart w:id="21" w:name="_Toc190859012"/>
      <w:r w:rsidRPr="0080609A">
        <w:rPr>
          <w:rStyle w:val="Strong"/>
          <w:rFonts w:ascii="Times New Roman" w:hAnsi="Times New Roman" w:cs="Times New Roman"/>
          <w:b/>
          <w:color w:val="000000" w:themeColor="text1"/>
          <w:sz w:val="26"/>
          <w:szCs w:val="26"/>
        </w:rPr>
        <w:t>Kiến nghị đối với Cơ quan Quản lý Giáo dục (CQQLGD)</w:t>
      </w:r>
      <w:bookmarkEnd w:id="21"/>
    </w:p>
    <w:p w:rsidR="00B81047" w:rsidRPr="0080609A" w:rsidRDefault="00B81047" w:rsidP="00CB0279">
      <w:pPr>
        <w:pStyle w:val="NormalWeb"/>
        <w:numPr>
          <w:ilvl w:val="0"/>
          <w:numId w:val="16"/>
        </w:numPr>
        <w:spacing w:before="70" w:beforeAutospacing="0" w:after="70" w:afterAutospacing="0"/>
        <w:jc w:val="both"/>
        <w:rPr>
          <w:color w:val="000000" w:themeColor="text1"/>
          <w:sz w:val="26"/>
          <w:szCs w:val="26"/>
        </w:rPr>
      </w:pPr>
      <w:r w:rsidRPr="0080609A">
        <w:rPr>
          <w:rStyle w:val="Strong"/>
          <w:b w:val="0"/>
          <w:color w:val="000000" w:themeColor="text1"/>
          <w:sz w:val="26"/>
          <w:szCs w:val="26"/>
        </w:rPr>
        <w:t>Đào tạo và hỗ trợ giáo viên về Gamification:</w:t>
      </w:r>
    </w:p>
    <w:p w:rsidR="00B81047" w:rsidRPr="00A221EA" w:rsidRDefault="00B81047" w:rsidP="00CB0279">
      <w:pPr>
        <w:pStyle w:val="ListParagraph"/>
        <w:numPr>
          <w:ilvl w:val="0"/>
          <w:numId w:val="16"/>
        </w:numPr>
        <w:spacing w:before="70" w:after="70" w:line="240" w:lineRule="auto"/>
        <w:rPr>
          <w:rFonts w:cs="Times New Roman"/>
          <w:b w:val="0"/>
          <w:color w:val="000000" w:themeColor="text1"/>
          <w:sz w:val="26"/>
          <w:szCs w:val="26"/>
        </w:rPr>
      </w:pPr>
      <w:r w:rsidRPr="00A221EA">
        <w:rPr>
          <w:rFonts w:cs="Times New Roman"/>
          <w:b w:val="0"/>
          <w:color w:val="000000" w:themeColor="text1"/>
          <w:sz w:val="26"/>
          <w:szCs w:val="26"/>
        </w:rPr>
        <w:t>Các cơ quan quản lý giáo dục cần tổ chức các khóa đào tạo chuyên sâu về Gamification cho giáo viên, giúp họ nắm bắt các kỹ năng và công cụ cần thiết để triển khai phương pháp này trong giảng dạy. Các khóa học này có thể được tổ chức trực tiếp hoặc qua hình thức trực tuyến, giúp giáo viên dễ dàng tiếp cận.</w:t>
      </w:r>
    </w:p>
    <w:p w:rsidR="00B81047" w:rsidRPr="0080609A" w:rsidRDefault="00B81047" w:rsidP="00CB0279">
      <w:pPr>
        <w:pStyle w:val="NormalWeb"/>
        <w:numPr>
          <w:ilvl w:val="0"/>
          <w:numId w:val="16"/>
        </w:numPr>
        <w:spacing w:before="70" w:beforeAutospacing="0" w:after="70" w:afterAutospacing="0"/>
        <w:jc w:val="both"/>
        <w:rPr>
          <w:color w:val="000000" w:themeColor="text1"/>
          <w:sz w:val="26"/>
          <w:szCs w:val="26"/>
        </w:rPr>
      </w:pPr>
      <w:r w:rsidRPr="0080609A">
        <w:rPr>
          <w:rStyle w:val="Strong"/>
          <w:b w:val="0"/>
          <w:color w:val="000000" w:themeColor="text1"/>
          <w:sz w:val="26"/>
          <w:szCs w:val="26"/>
        </w:rPr>
        <w:t>Cung cấp tài liệu hướng dẫn và công cụ giảng dạy:</w:t>
      </w:r>
    </w:p>
    <w:p w:rsidR="00B81047" w:rsidRPr="00A221EA" w:rsidRDefault="00B81047" w:rsidP="00CB0279">
      <w:pPr>
        <w:pStyle w:val="ListParagraph"/>
        <w:numPr>
          <w:ilvl w:val="0"/>
          <w:numId w:val="16"/>
        </w:numPr>
        <w:spacing w:before="70" w:after="70" w:line="240" w:lineRule="auto"/>
        <w:rPr>
          <w:rFonts w:cs="Times New Roman"/>
          <w:b w:val="0"/>
          <w:color w:val="000000" w:themeColor="text1"/>
          <w:sz w:val="26"/>
          <w:szCs w:val="26"/>
        </w:rPr>
      </w:pPr>
      <w:r w:rsidRPr="00A221EA">
        <w:rPr>
          <w:rFonts w:cs="Times New Roman"/>
          <w:b w:val="0"/>
          <w:color w:val="000000" w:themeColor="text1"/>
          <w:sz w:val="26"/>
          <w:szCs w:val="26"/>
        </w:rPr>
        <w:t>Bộ Giáo dục và Đào tạo cần biên soạn và phát hành các tài liệu hướng dẫn cụ thể về cách ứng dụng Gamification trong giảng dạy môn Tin học. Đồng thời, các công cụ phần mềm hỗ trợ giáo viên thiết kế trò chơi học tập cũng cần được cung cấp hoặc hỗ trợ để giáo viên dễ dàng áp dụng vào bài giảng.</w:t>
      </w:r>
    </w:p>
    <w:p w:rsidR="00B81047" w:rsidRPr="0080609A" w:rsidRDefault="00B81047" w:rsidP="00CB0279">
      <w:pPr>
        <w:pStyle w:val="NormalWeb"/>
        <w:numPr>
          <w:ilvl w:val="0"/>
          <w:numId w:val="16"/>
        </w:numPr>
        <w:spacing w:before="70" w:beforeAutospacing="0" w:after="70" w:afterAutospacing="0"/>
        <w:jc w:val="both"/>
        <w:rPr>
          <w:color w:val="000000" w:themeColor="text1"/>
          <w:sz w:val="26"/>
          <w:szCs w:val="26"/>
        </w:rPr>
      </w:pPr>
      <w:r w:rsidRPr="0080609A">
        <w:rPr>
          <w:rStyle w:val="Strong"/>
          <w:b w:val="0"/>
          <w:color w:val="000000" w:themeColor="text1"/>
          <w:sz w:val="26"/>
          <w:szCs w:val="26"/>
        </w:rPr>
        <w:t>Đầu tư và cải thiện cơ sở vật chất cho việc giảng dạy hiện đại:</w:t>
      </w:r>
    </w:p>
    <w:p w:rsidR="00B81047" w:rsidRPr="00A221EA" w:rsidRDefault="00B81047" w:rsidP="00CB0279">
      <w:pPr>
        <w:pStyle w:val="ListParagraph"/>
        <w:numPr>
          <w:ilvl w:val="0"/>
          <w:numId w:val="16"/>
        </w:numPr>
        <w:spacing w:before="70" w:after="70" w:line="240" w:lineRule="auto"/>
        <w:rPr>
          <w:rFonts w:cs="Times New Roman"/>
          <w:b w:val="0"/>
          <w:color w:val="000000" w:themeColor="text1"/>
          <w:sz w:val="26"/>
          <w:szCs w:val="26"/>
        </w:rPr>
      </w:pPr>
      <w:r w:rsidRPr="00A221EA">
        <w:rPr>
          <w:rFonts w:cs="Times New Roman"/>
          <w:b w:val="0"/>
          <w:color w:val="000000" w:themeColor="text1"/>
          <w:sz w:val="26"/>
          <w:szCs w:val="26"/>
        </w:rPr>
        <w:t>Cơ quan quản lý giáo dục cần đầu tư nâng cấp cơ sở vật chất, đặc biệt là hạ tầng công nghệ thông tin tại các trường học. Việc trang bị máy tính, mạng Internet và các thiết bị hỗ trợ giảng dạy sẽ tạo điều kiện thuận lợi để học sinh tham gia vào các hoạt động học tập trực tuyến và trò chơi giáo dục.</w:t>
      </w:r>
    </w:p>
    <w:p w:rsidR="00B81047" w:rsidRPr="0080609A" w:rsidRDefault="00B81047" w:rsidP="00CB0279">
      <w:pPr>
        <w:pStyle w:val="NormalWeb"/>
        <w:numPr>
          <w:ilvl w:val="0"/>
          <w:numId w:val="16"/>
        </w:numPr>
        <w:spacing w:before="70" w:beforeAutospacing="0" w:after="70" w:afterAutospacing="0"/>
        <w:jc w:val="both"/>
        <w:rPr>
          <w:color w:val="000000" w:themeColor="text1"/>
          <w:sz w:val="26"/>
          <w:szCs w:val="26"/>
        </w:rPr>
      </w:pPr>
      <w:r w:rsidRPr="0080609A">
        <w:rPr>
          <w:rStyle w:val="Strong"/>
          <w:b w:val="0"/>
          <w:color w:val="000000" w:themeColor="text1"/>
          <w:sz w:val="26"/>
          <w:szCs w:val="26"/>
        </w:rPr>
        <w:t>Khuyến khích nghiên cứu và sáng tạo trong giảng dạy:</w:t>
      </w:r>
    </w:p>
    <w:p w:rsidR="00B81047" w:rsidRPr="00A221EA" w:rsidRDefault="00B81047" w:rsidP="00CB0279">
      <w:pPr>
        <w:pStyle w:val="ListParagraph"/>
        <w:numPr>
          <w:ilvl w:val="0"/>
          <w:numId w:val="16"/>
        </w:numPr>
        <w:spacing w:before="70" w:after="70" w:line="240" w:lineRule="auto"/>
        <w:rPr>
          <w:rFonts w:cs="Times New Roman"/>
          <w:b w:val="0"/>
          <w:color w:val="000000" w:themeColor="text1"/>
          <w:sz w:val="26"/>
          <w:szCs w:val="26"/>
        </w:rPr>
      </w:pPr>
      <w:r w:rsidRPr="00A221EA">
        <w:rPr>
          <w:rFonts w:cs="Times New Roman"/>
          <w:b w:val="0"/>
          <w:color w:val="000000" w:themeColor="text1"/>
          <w:sz w:val="26"/>
          <w:szCs w:val="26"/>
        </w:rPr>
        <w:t>Các cơ quan quản lý giáo dục cần khuyến khích các nghiên cứu, thử nghiệm và</w:t>
      </w:r>
      <w:r w:rsidR="00EA34F8" w:rsidRPr="00A221EA">
        <w:rPr>
          <w:rFonts w:cs="Times New Roman"/>
          <w:b w:val="0"/>
          <w:color w:val="000000" w:themeColor="text1"/>
          <w:sz w:val="26"/>
          <w:szCs w:val="26"/>
        </w:rPr>
        <w:t xml:space="preserve"> </w:t>
      </w:r>
      <w:r w:rsidRPr="00A221EA">
        <w:rPr>
          <w:rFonts w:cs="Times New Roman"/>
          <w:b w:val="0"/>
          <w:color w:val="000000" w:themeColor="text1"/>
          <w:sz w:val="26"/>
          <w:szCs w:val="26"/>
        </w:rPr>
        <w:t>sáng tạo trong phương pháp giảng dạy, đặc biệt là trong việc áp dụng Gamification. Các cuộc thi, chương trình trao đổi kinh nghiệm và hợp tác giữa các trường sẽ là cơ hội để giáo viên chia sẻ và học hỏi lẫn nhau về cách thức ứng dụng trò chơi trong giảng dạy.</w:t>
      </w:r>
    </w:p>
    <w:p w:rsidR="00B81047" w:rsidRPr="0080609A" w:rsidRDefault="00B81047" w:rsidP="00CB0279">
      <w:pPr>
        <w:pStyle w:val="NormalWeb"/>
        <w:numPr>
          <w:ilvl w:val="0"/>
          <w:numId w:val="16"/>
        </w:numPr>
        <w:spacing w:before="70" w:beforeAutospacing="0" w:after="70" w:afterAutospacing="0"/>
        <w:jc w:val="both"/>
        <w:rPr>
          <w:color w:val="000000" w:themeColor="text1"/>
          <w:sz w:val="26"/>
          <w:szCs w:val="26"/>
        </w:rPr>
      </w:pPr>
      <w:r w:rsidRPr="0080609A">
        <w:rPr>
          <w:rStyle w:val="Strong"/>
          <w:b w:val="0"/>
          <w:color w:val="000000" w:themeColor="text1"/>
          <w:sz w:val="26"/>
          <w:szCs w:val="26"/>
        </w:rPr>
        <w:t>Chính sách hỗ trợ Gamification và các phương pháp giảng dạy mới:</w:t>
      </w:r>
    </w:p>
    <w:p w:rsidR="00B81047" w:rsidRPr="00A221EA" w:rsidRDefault="00B81047" w:rsidP="00CB0279">
      <w:pPr>
        <w:pStyle w:val="ListParagraph"/>
        <w:numPr>
          <w:ilvl w:val="0"/>
          <w:numId w:val="16"/>
        </w:numPr>
        <w:spacing w:before="70" w:after="70" w:line="240" w:lineRule="auto"/>
        <w:rPr>
          <w:rStyle w:val="Strong"/>
          <w:rFonts w:cs="Times New Roman"/>
          <w:color w:val="000000" w:themeColor="text1"/>
          <w:sz w:val="26"/>
          <w:szCs w:val="26"/>
        </w:rPr>
      </w:pPr>
      <w:r w:rsidRPr="00A221EA">
        <w:rPr>
          <w:rFonts w:cs="Times New Roman"/>
          <w:b w:val="0"/>
          <w:color w:val="000000" w:themeColor="text1"/>
          <w:sz w:val="26"/>
          <w:szCs w:val="26"/>
        </w:rPr>
        <w:lastRenderedPageBreak/>
        <w:t>Cần có các chính sách hỗ trợ rõ ràng và cụ thể để khuyến khích các trường học triển khai phương pháp Gamification. Điều này có thể bao gồm việc cấp phép sử dụng phần mềm giáo dục miễn phí, cung cấp kinh phí hỗ trợ cho các sáng kiến ứng dụng công nghệ trong giảng dạy và tạo ra các cuộc thi sáng tạo về việc ứng dụng Gamification vào môn học.</w:t>
      </w:r>
    </w:p>
    <w:p w:rsidR="00B81047" w:rsidRDefault="00930FA7" w:rsidP="00930FA7">
      <w:pPr>
        <w:pStyle w:val="Heading1"/>
        <w:ind w:left="2880"/>
        <w:rPr>
          <w:rStyle w:val="Strong"/>
          <w:rFonts w:cs="Times New Roman"/>
          <w:b/>
          <w:color w:val="000000" w:themeColor="text1"/>
          <w:sz w:val="32"/>
        </w:rPr>
      </w:pPr>
      <w:r>
        <w:rPr>
          <w:rStyle w:val="Strong"/>
          <w:rFonts w:cs="Times New Roman"/>
          <w:b/>
          <w:color w:val="000000" w:themeColor="text1"/>
          <w:sz w:val="32"/>
        </w:rPr>
        <w:t xml:space="preserve">  </w:t>
      </w:r>
      <w:bookmarkStart w:id="22" w:name="_Toc190859013"/>
      <w:r w:rsidR="000A2286">
        <w:rPr>
          <w:rStyle w:val="Strong"/>
          <w:rFonts w:cs="Times New Roman"/>
          <w:b/>
          <w:color w:val="000000" w:themeColor="text1"/>
          <w:sz w:val="32"/>
        </w:rPr>
        <w:t>PHẦN KẾT LUẬN</w:t>
      </w:r>
      <w:bookmarkEnd w:id="22"/>
    </w:p>
    <w:p w:rsidR="00DA694A" w:rsidRPr="00DA694A" w:rsidRDefault="007F1D7E" w:rsidP="00CB0279">
      <w:pPr>
        <w:pStyle w:val="ListParagraph"/>
        <w:numPr>
          <w:ilvl w:val="0"/>
          <w:numId w:val="17"/>
        </w:numPr>
        <w:outlineLvl w:val="1"/>
      </w:pPr>
      <w:bookmarkStart w:id="23" w:name="_Toc190859014"/>
      <w:r>
        <w:t>KẾT LUẬN</w:t>
      </w:r>
      <w:bookmarkEnd w:id="23"/>
    </w:p>
    <w:p w:rsidR="00B81047" w:rsidRPr="0080609A" w:rsidRDefault="00B81047" w:rsidP="00DA694A">
      <w:pPr>
        <w:pStyle w:val="NormalWeb"/>
        <w:spacing w:before="70" w:beforeAutospacing="0" w:after="70" w:afterAutospacing="0"/>
        <w:ind w:firstLine="720"/>
        <w:jc w:val="both"/>
        <w:rPr>
          <w:color w:val="000000" w:themeColor="text1"/>
          <w:sz w:val="26"/>
          <w:szCs w:val="26"/>
        </w:rPr>
      </w:pPr>
      <w:r w:rsidRPr="0080609A">
        <w:rPr>
          <w:color w:val="000000" w:themeColor="text1"/>
          <w:sz w:val="26"/>
          <w:szCs w:val="26"/>
        </w:rPr>
        <w:t>Qua việc đánh giá thực trạng giảng dạy môn "Máy tính và Chương trình máy tính" hiện nay, có thể thấy rằng phương pháp giảng dạy truyền thống, mặc dù có hiệu quả trong việc truyền đạt kiến thức lý thuyết, nhưng lại thiếu sự tương tác và không khuyến khích học sinh khám phá, sáng tạo. Điều này dẫn đến sự thiếu hứng thú học tập và khả năng tiếp thu kiến thức không sâu sắc. Việc thiếu yếu tố trực quan và thực hành hấp dẫn là một trong những yếu tố cản trở quá trình học tập của học sinh.</w:t>
      </w:r>
    </w:p>
    <w:p w:rsidR="00B81047" w:rsidRPr="0080609A" w:rsidRDefault="00B81047" w:rsidP="00DA694A">
      <w:pPr>
        <w:pStyle w:val="NormalWeb"/>
        <w:spacing w:before="70" w:beforeAutospacing="0" w:after="70" w:afterAutospacing="0"/>
        <w:jc w:val="both"/>
        <w:rPr>
          <w:color w:val="000000" w:themeColor="text1"/>
          <w:sz w:val="26"/>
          <w:szCs w:val="26"/>
        </w:rPr>
      </w:pPr>
      <w:r w:rsidRPr="0080609A">
        <w:rPr>
          <w:color w:val="000000" w:themeColor="text1"/>
          <w:sz w:val="26"/>
          <w:szCs w:val="26"/>
        </w:rPr>
        <w:t>Việc ứng dụng Gamification, mặc dù còn gặp nhiều khó khăn như thiếu tài liệu hướng dẫn, sự thiếu hụt trong đào tạo giáo viên và cơ sở vật chất chưa đáp ứng đủ yêu cầu, nhưng lại mang lại tiềm năng to lớn trong việc tạo ra môi trường học tập hứng thú, sinh động và kích thích sáng tạo. Gamification không chỉ giúp học sinh ghi nhớ kiến thức lâu hơn mà còn khuyến khích tinh thần học hỏi chủ động, phát triển tư duy phản biện và khả năng giải quyết vấn đề. Từ đó, phương pháp này có thể giúp học sinh không chỉ tiếp thu kiến thức một cách hiệu quả mà còn trang bị cho các em những kỹ năng quan trọng trong kỷ nguyên công nghệ hiện đại.</w:t>
      </w:r>
    </w:p>
    <w:p w:rsidR="00B81047" w:rsidRPr="0080609A" w:rsidRDefault="00B81047" w:rsidP="00DA694A">
      <w:pPr>
        <w:pStyle w:val="NormalWeb"/>
        <w:spacing w:before="70" w:beforeAutospacing="0" w:after="70" w:afterAutospacing="0"/>
        <w:jc w:val="both"/>
        <w:rPr>
          <w:color w:val="000000" w:themeColor="text1"/>
          <w:sz w:val="26"/>
          <w:szCs w:val="26"/>
        </w:rPr>
      </w:pPr>
      <w:r w:rsidRPr="0080609A">
        <w:rPr>
          <w:color w:val="000000" w:themeColor="text1"/>
          <w:sz w:val="26"/>
          <w:szCs w:val="26"/>
        </w:rPr>
        <w:t>Để triển khai thành công phương pháp Gamification vào giảng dạy môn Tin học, cần có sự phối hợp chặt chẽ giữa giáo viên, học sinh, nhà trường và các cơ quan chức năng. Cụ thể, việc đào tạo và bồi dưỡng giáo viên về Gamification là yếu tố quan trọng để đảm bảo giáo viên có đủ kiến thức và kỹ năng thiết kế bài giảng hấp dẫn, sáng tạo. Đồng thời, việc cải thiện cơ sở vật chất, nâng cấp hệ thống máy tính và Internet cũng là điều kiện cần thiết để tạo ra môi trường học tập thuận lợi cho học sinh.</w:t>
      </w:r>
    </w:p>
    <w:p w:rsidR="00B81047" w:rsidRPr="0080609A" w:rsidRDefault="00B81047" w:rsidP="00DA694A">
      <w:pPr>
        <w:pStyle w:val="NormalWeb"/>
        <w:spacing w:before="70" w:beforeAutospacing="0" w:after="70" w:afterAutospacing="0"/>
        <w:jc w:val="both"/>
        <w:rPr>
          <w:color w:val="000000" w:themeColor="text1"/>
          <w:sz w:val="26"/>
          <w:szCs w:val="26"/>
        </w:rPr>
      </w:pPr>
      <w:r w:rsidRPr="0080609A">
        <w:rPr>
          <w:color w:val="000000" w:themeColor="text1"/>
          <w:sz w:val="26"/>
          <w:szCs w:val="26"/>
        </w:rPr>
        <w:t>Bên cạnh đó, Bộ Giáo dục và Đào tạo cần có chính sách hỗ trợ rõ ràng, cung cấp tài liệu hướng dẫn cụ thể về ứng dụng Gamification trong giảng dạy, từ đó giúp các trường học, giáo viên và học sinh tiếp cận và triển khai phương pháp này một cách hiệu quả. Chính sách này không chỉ nâng cao chất lượng giảng dạy môn Tin học mà còn góp phần phát triển năng lực sáng tạo và tư duy phản biện của học sinh, đáp ứng yêu cầu của một nền giáo dục hiện đại, linh hoạt và phù hợp với xu hướng phát triển của thế giới.</w:t>
      </w:r>
    </w:p>
    <w:p w:rsidR="00873191" w:rsidRDefault="00B81047" w:rsidP="00DA694A">
      <w:pPr>
        <w:pStyle w:val="NormalWeb"/>
        <w:spacing w:before="70" w:beforeAutospacing="0" w:after="70" w:afterAutospacing="0"/>
        <w:jc w:val="both"/>
        <w:rPr>
          <w:color w:val="000000" w:themeColor="text1"/>
          <w:sz w:val="26"/>
          <w:szCs w:val="26"/>
        </w:rPr>
      </w:pPr>
      <w:r w:rsidRPr="0080609A">
        <w:rPr>
          <w:color w:val="000000" w:themeColor="text1"/>
          <w:sz w:val="26"/>
          <w:szCs w:val="26"/>
        </w:rPr>
        <w:t>Cuối cùng, việc áp dụng Gamification trong giảng dạy môn "Máy tính và Chương trình máy tính" không chỉ là sự đổi mới về phương pháp giảng dạy mà còn là bước đi quan trọng trong việc thay đổi cách thức tiếp cận và tạo động lực học tập cho học sinh, đặc biệt là trong bối cảnh công nghệ ngày càng chiếm ưu thế và tác động mạnh mẽ đến mọi lĩnh vực trong xã hội.</w:t>
      </w:r>
    </w:p>
    <w:p w:rsidR="00873191" w:rsidRDefault="00873191" w:rsidP="00DA694A">
      <w:pPr>
        <w:pStyle w:val="NormalWeb"/>
        <w:spacing w:before="70" w:beforeAutospacing="0" w:after="70" w:afterAutospacing="0"/>
        <w:jc w:val="both"/>
        <w:rPr>
          <w:color w:val="000000" w:themeColor="text1"/>
          <w:sz w:val="26"/>
          <w:szCs w:val="26"/>
        </w:rPr>
      </w:pPr>
    </w:p>
    <w:p w:rsidR="00873191" w:rsidRDefault="00873191" w:rsidP="00CB0279">
      <w:pPr>
        <w:pStyle w:val="NormalWeb"/>
        <w:numPr>
          <w:ilvl w:val="0"/>
          <w:numId w:val="17"/>
        </w:numPr>
        <w:spacing w:before="70" w:beforeAutospacing="0" w:after="70" w:afterAutospacing="0"/>
        <w:jc w:val="both"/>
        <w:outlineLvl w:val="1"/>
        <w:rPr>
          <w:b/>
          <w:color w:val="000000" w:themeColor="text1"/>
          <w:sz w:val="26"/>
          <w:szCs w:val="26"/>
          <w:lang w:val="en-US"/>
        </w:rPr>
      </w:pPr>
      <w:bookmarkStart w:id="24" w:name="_Toc190859015"/>
      <w:r w:rsidRPr="00873191">
        <w:rPr>
          <w:b/>
          <w:color w:val="000000" w:themeColor="text1"/>
          <w:sz w:val="26"/>
          <w:szCs w:val="26"/>
          <w:lang w:val="en-US"/>
        </w:rPr>
        <w:t>DANH SÁCH TÀI LIỆU THAM KHẢO</w:t>
      </w:r>
      <w:bookmarkEnd w:id="24"/>
    </w:p>
    <w:p w:rsidR="004D3497" w:rsidRPr="00873191" w:rsidRDefault="00863589" w:rsidP="00CB0279">
      <w:pPr>
        <w:pStyle w:val="NormalWeb"/>
        <w:numPr>
          <w:ilvl w:val="0"/>
          <w:numId w:val="18"/>
        </w:numPr>
        <w:spacing w:before="70" w:beforeAutospacing="0" w:after="70" w:afterAutospacing="0"/>
        <w:jc w:val="both"/>
        <w:outlineLvl w:val="2"/>
        <w:rPr>
          <w:b/>
          <w:color w:val="000000" w:themeColor="text1"/>
          <w:sz w:val="26"/>
          <w:szCs w:val="26"/>
          <w:lang w:val="en-US"/>
        </w:rPr>
      </w:pPr>
      <w:bookmarkStart w:id="25" w:name="_Toc190859016"/>
      <w:r>
        <w:rPr>
          <w:b/>
          <w:color w:val="000000" w:themeColor="text1"/>
          <w:sz w:val="26"/>
          <w:szCs w:val="26"/>
          <w:lang w:val="en-US"/>
        </w:rPr>
        <w:t>TÀI LIỆU TIẾNG ANH</w:t>
      </w:r>
      <w:bookmarkEnd w:id="25"/>
    </w:p>
    <w:p w:rsidR="00A221EA" w:rsidRPr="00602EEE" w:rsidRDefault="00A221EA" w:rsidP="00DA694A">
      <w:pPr>
        <w:pStyle w:val="NormalWeb"/>
        <w:spacing w:before="70" w:beforeAutospacing="0" w:after="70" w:afterAutospacing="0"/>
        <w:jc w:val="both"/>
        <w:rPr>
          <w:color w:val="000000" w:themeColor="text1"/>
          <w:sz w:val="26"/>
          <w:szCs w:val="26"/>
        </w:rPr>
      </w:pPr>
    </w:p>
    <w:p w:rsidR="007E7452" w:rsidRPr="007E7452" w:rsidRDefault="007E7452" w:rsidP="00DA694A">
      <w:pPr>
        <w:spacing w:before="70" w:after="70"/>
        <w:ind w:left="720" w:hanging="720"/>
        <w:rPr>
          <w:rFonts w:eastAsia="SimSun" w:cs="Times New Roman"/>
          <w:b w:val="0"/>
          <w:bCs/>
          <w:color w:val="000000" w:themeColor="text1"/>
          <w:sz w:val="26"/>
          <w:szCs w:val="26"/>
          <w:lang w:val="vi-VN" w:eastAsia="vi-VN"/>
        </w:rPr>
      </w:pPr>
      <w:r w:rsidRPr="007E7452">
        <w:rPr>
          <w:rFonts w:eastAsia="SimSun" w:cs="Times New Roman"/>
          <w:b w:val="0"/>
          <w:bCs/>
          <w:color w:val="000000" w:themeColor="text1"/>
          <w:sz w:val="26"/>
          <w:szCs w:val="26"/>
          <w:lang w:val="vi-VN" w:eastAsia="vi-VN"/>
        </w:rPr>
        <w:lastRenderedPageBreak/>
        <w:t xml:space="preserve">Anderson, C. A. (2020). </w:t>
      </w:r>
      <w:r w:rsidRPr="007E7452">
        <w:rPr>
          <w:rFonts w:eastAsia="SimSun" w:cs="Times New Roman"/>
          <w:b w:val="0"/>
          <w:bCs/>
          <w:i/>
          <w:iCs/>
          <w:color w:val="000000" w:themeColor="text1"/>
          <w:sz w:val="26"/>
          <w:szCs w:val="26"/>
          <w:lang w:val="vi-VN" w:eastAsia="vi-VN"/>
        </w:rPr>
        <w:t>Gamification in education: What, how, and why</w:t>
      </w:r>
      <w:r w:rsidRPr="007E7452">
        <w:rPr>
          <w:rFonts w:eastAsia="SimSun" w:cs="Times New Roman"/>
          <w:b w:val="0"/>
          <w:bCs/>
          <w:color w:val="000000" w:themeColor="text1"/>
          <w:sz w:val="26"/>
          <w:szCs w:val="26"/>
          <w:lang w:val="vi-VN" w:eastAsia="vi-VN"/>
        </w:rPr>
        <w:t xml:space="preserve"> (2nd ed.). Cambridge University Press.</w:t>
      </w:r>
    </w:p>
    <w:p w:rsidR="007E7452" w:rsidRPr="007E7452" w:rsidRDefault="007E7452" w:rsidP="00DA694A">
      <w:pPr>
        <w:spacing w:before="70" w:after="70"/>
        <w:ind w:left="720" w:hanging="720"/>
        <w:rPr>
          <w:rFonts w:eastAsia="SimSun" w:cs="Times New Roman"/>
          <w:b w:val="0"/>
          <w:bCs/>
          <w:color w:val="000000" w:themeColor="text1"/>
          <w:sz w:val="26"/>
          <w:szCs w:val="26"/>
          <w:lang w:val="vi-VN" w:eastAsia="vi-VN"/>
        </w:rPr>
      </w:pPr>
      <w:r w:rsidRPr="007E7452">
        <w:rPr>
          <w:rFonts w:eastAsia="SimSun" w:cs="Times New Roman"/>
          <w:b w:val="0"/>
          <w:bCs/>
          <w:color w:val="000000" w:themeColor="text1"/>
          <w:sz w:val="26"/>
          <w:szCs w:val="26"/>
          <w:lang w:val="vi-VN" w:eastAsia="vi-VN"/>
        </w:rPr>
        <w:t xml:space="preserve">Becker, B., Quille, K., &amp; Macey, J. (2023). Programming is hard - or at least it used to be: Educational opportunities and challenges of AI code generation. </w:t>
      </w:r>
      <w:r w:rsidRPr="007E7452">
        <w:rPr>
          <w:rFonts w:eastAsia="SimSun" w:cs="Times New Roman"/>
          <w:b w:val="0"/>
          <w:bCs/>
          <w:i/>
          <w:iCs/>
          <w:color w:val="000000" w:themeColor="text1"/>
          <w:sz w:val="26"/>
          <w:szCs w:val="26"/>
          <w:lang w:val="vi-VN" w:eastAsia="vi-VN"/>
        </w:rPr>
        <w:t>Proceedings of the 54th ACM Technical Symposium on Computer Science Education (SIGCSE 2023)</w:t>
      </w:r>
      <w:r w:rsidRPr="007E7452">
        <w:rPr>
          <w:rFonts w:eastAsia="SimSun" w:cs="Times New Roman"/>
          <w:b w:val="0"/>
          <w:bCs/>
          <w:color w:val="000000" w:themeColor="text1"/>
          <w:sz w:val="26"/>
          <w:szCs w:val="26"/>
          <w:lang w:val="vi-VN" w:eastAsia="vi-VN"/>
        </w:rPr>
        <w:t>.</w:t>
      </w:r>
    </w:p>
    <w:p w:rsidR="007E7452" w:rsidRPr="007E7452" w:rsidRDefault="007E7452" w:rsidP="00DA694A">
      <w:pPr>
        <w:spacing w:before="70" w:after="70"/>
        <w:ind w:left="720" w:hanging="720"/>
        <w:rPr>
          <w:rFonts w:eastAsia="SimSun" w:cs="Times New Roman"/>
          <w:b w:val="0"/>
          <w:bCs/>
          <w:color w:val="000000" w:themeColor="text1"/>
          <w:sz w:val="26"/>
          <w:szCs w:val="26"/>
          <w:lang w:val="vi-VN" w:eastAsia="vi-VN"/>
        </w:rPr>
      </w:pPr>
      <w:r w:rsidRPr="007E7452">
        <w:rPr>
          <w:rFonts w:eastAsia="SimSun" w:cs="Times New Roman"/>
          <w:b w:val="0"/>
          <w:bCs/>
          <w:color w:val="000000" w:themeColor="text1"/>
          <w:sz w:val="26"/>
          <w:szCs w:val="26"/>
          <w:lang w:val="vi-VN" w:eastAsia="vi-VN"/>
        </w:rPr>
        <w:t xml:space="preserve">Faiella, F., &amp; Ricciardi, M. (2020). Gamification and the education of the future: A framework for application in teaching and learning. </w:t>
      </w:r>
      <w:r w:rsidRPr="007E7452">
        <w:rPr>
          <w:rFonts w:eastAsia="SimSun" w:cs="Times New Roman"/>
          <w:b w:val="0"/>
          <w:bCs/>
          <w:i/>
          <w:iCs/>
          <w:color w:val="000000" w:themeColor="text1"/>
          <w:sz w:val="26"/>
          <w:szCs w:val="26"/>
          <w:lang w:val="vi-VN" w:eastAsia="vi-VN"/>
        </w:rPr>
        <w:t>Educational Technology &amp; Society, 23</w:t>
      </w:r>
      <w:r w:rsidRPr="007E7452">
        <w:rPr>
          <w:rFonts w:eastAsia="SimSun" w:cs="Times New Roman"/>
          <w:b w:val="0"/>
          <w:bCs/>
          <w:color w:val="000000" w:themeColor="text1"/>
          <w:sz w:val="26"/>
          <w:szCs w:val="26"/>
          <w:lang w:val="vi-VN" w:eastAsia="vi-VN"/>
        </w:rPr>
        <w:t>(1), 51-61.</w:t>
      </w:r>
    </w:p>
    <w:p w:rsidR="007E7452" w:rsidRPr="007E7452" w:rsidRDefault="007E7452" w:rsidP="00DA694A">
      <w:pPr>
        <w:spacing w:before="70" w:after="70"/>
        <w:ind w:left="720" w:hanging="720"/>
        <w:rPr>
          <w:rFonts w:eastAsia="SimSun" w:cs="Times New Roman"/>
          <w:b w:val="0"/>
          <w:bCs/>
          <w:color w:val="000000" w:themeColor="text1"/>
          <w:sz w:val="26"/>
          <w:szCs w:val="26"/>
          <w:lang w:val="vi-VN" w:eastAsia="vi-VN"/>
        </w:rPr>
      </w:pPr>
      <w:r w:rsidRPr="007E7452">
        <w:rPr>
          <w:rFonts w:eastAsia="SimSun" w:cs="Times New Roman"/>
          <w:b w:val="0"/>
          <w:bCs/>
          <w:color w:val="000000" w:themeColor="text1"/>
          <w:sz w:val="26"/>
          <w:szCs w:val="26"/>
          <w:lang w:val="vi-VN" w:eastAsia="vi-VN"/>
        </w:rPr>
        <w:t xml:space="preserve">Hamari, J., Koivisto, J., &amp; Sarsa, H. (2014). Does gamification work? – A literature review of empirical studies on gamification. </w:t>
      </w:r>
      <w:r w:rsidRPr="007E7452">
        <w:rPr>
          <w:rFonts w:eastAsia="SimSun" w:cs="Times New Roman"/>
          <w:b w:val="0"/>
          <w:bCs/>
          <w:i/>
          <w:iCs/>
          <w:color w:val="000000" w:themeColor="text1"/>
          <w:sz w:val="26"/>
          <w:szCs w:val="26"/>
          <w:lang w:val="vi-VN" w:eastAsia="vi-VN"/>
        </w:rPr>
        <w:t>Proceedings of the 47th Hawaii International Conference on System Sciences</w:t>
      </w:r>
      <w:r w:rsidRPr="007E7452">
        <w:rPr>
          <w:rFonts w:eastAsia="SimSun" w:cs="Times New Roman"/>
          <w:b w:val="0"/>
          <w:bCs/>
          <w:color w:val="000000" w:themeColor="text1"/>
          <w:sz w:val="26"/>
          <w:szCs w:val="26"/>
          <w:lang w:val="vi-VN" w:eastAsia="vi-VN"/>
        </w:rPr>
        <w:t>, 3025–3034.</w:t>
      </w:r>
    </w:p>
    <w:p w:rsidR="007E7452" w:rsidRPr="007E7452" w:rsidRDefault="007E7452" w:rsidP="00DA694A">
      <w:pPr>
        <w:spacing w:before="70" w:after="70"/>
        <w:ind w:left="720" w:hanging="720"/>
        <w:rPr>
          <w:rFonts w:eastAsia="SimSun" w:cs="Times New Roman"/>
          <w:b w:val="0"/>
          <w:bCs/>
          <w:color w:val="000000" w:themeColor="text1"/>
          <w:sz w:val="26"/>
          <w:szCs w:val="26"/>
          <w:lang w:val="vi-VN" w:eastAsia="vi-VN"/>
        </w:rPr>
      </w:pPr>
      <w:r w:rsidRPr="007E7452">
        <w:rPr>
          <w:rFonts w:eastAsia="SimSun" w:cs="Times New Roman"/>
          <w:b w:val="0"/>
          <w:bCs/>
          <w:color w:val="000000" w:themeColor="text1"/>
          <w:sz w:val="26"/>
          <w:szCs w:val="26"/>
          <w:lang w:val="vi-VN" w:eastAsia="vi-VN"/>
        </w:rPr>
        <w:t xml:space="preserve">Kapp, K. M. (2012). </w:t>
      </w:r>
      <w:r w:rsidRPr="007E7452">
        <w:rPr>
          <w:rFonts w:eastAsia="SimSun" w:cs="Times New Roman"/>
          <w:b w:val="0"/>
          <w:bCs/>
          <w:i/>
          <w:iCs/>
          <w:color w:val="000000" w:themeColor="text1"/>
          <w:sz w:val="26"/>
          <w:szCs w:val="26"/>
          <w:lang w:val="vi-VN" w:eastAsia="vi-VN"/>
        </w:rPr>
        <w:t>The gamification of learning and instruction: Game-based methods and strategies for training and education</w:t>
      </w:r>
      <w:r w:rsidRPr="007E7452">
        <w:rPr>
          <w:rFonts w:eastAsia="SimSun" w:cs="Times New Roman"/>
          <w:b w:val="0"/>
          <w:bCs/>
          <w:color w:val="000000" w:themeColor="text1"/>
          <w:sz w:val="26"/>
          <w:szCs w:val="26"/>
          <w:lang w:val="vi-VN" w:eastAsia="vi-VN"/>
        </w:rPr>
        <w:t>. Wiley.</w:t>
      </w:r>
    </w:p>
    <w:p w:rsidR="007E7452" w:rsidRPr="007E7452" w:rsidRDefault="007E7452" w:rsidP="00DA694A">
      <w:pPr>
        <w:spacing w:before="70" w:after="70"/>
        <w:ind w:left="720" w:hanging="720"/>
        <w:rPr>
          <w:rFonts w:eastAsia="SimSun" w:cs="Times New Roman"/>
          <w:b w:val="0"/>
          <w:bCs/>
          <w:color w:val="000000" w:themeColor="text1"/>
          <w:sz w:val="26"/>
          <w:szCs w:val="26"/>
          <w:lang w:val="vi-VN" w:eastAsia="vi-VN"/>
        </w:rPr>
      </w:pPr>
      <w:r w:rsidRPr="007E7452">
        <w:rPr>
          <w:rFonts w:eastAsia="SimSun" w:cs="Times New Roman"/>
          <w:b w:val="0"/>
          <w:bCs/>
          <w:color w:val="000000" w:themeColor="text1"/>
          <w:sz w:val="26"/>
          <w:szCs w:val="26"/>
          <w:lang w:val="vi-VN" w:eastAsia="vi-VN"/>
        </w:rPr>
        <w:t xml:space="preserve">Ryan, R. M., &amp; Deci, E. L. (2000b). Intrinsic and extrinsic motivations: Classic definitions and new directions. </w:t>
      </w:r>
      <w:r w:rsidRPr="007E7452">
        <w:rPr>
          <w:rFonts w:eastAsia="SimSun" w:cs="Times New Roman"/>
          <w:b w:val="0"/>
          <w:bCs/>
          <w:i/>
          <w:iCs/>
          <w:color w:val="000000" w:themeColor="text1"/>
          <w:sz w:val="26"/>
          <w:szCs w:val="26"/>
          <w:lang w:val="vi-VN" w:eastAsia="vi-VN"/>
        </w:rPr>
        <w:t>Contemporary Educational Psychology, 25</w:t>
      </w:r>
      <w:r w:rsidRPr="007E7452">
        <w:rPr>
          <w:rFonts w:eastAsia="SimSun" w:cs="Times New Roman"/>
          <w:b w:val="0"/>
          <w:bCs/>
          <w:color w:val="000000" w:themeColor="text1"/>
          <w:sz w:val="26"/>
          <w:szCs w:val="26"/>
          <w:lang w:val="vi-VN" w:eastAsia="vi-VN"/>
        </w:rPr>
        <w:t>, 54-67.</w:t>
      </w:r>
    </w:p>
    <w:p w:rsidR="007E7452" w:rsidRPr="007E7452" w:rsidRDefault="007E7452" w:rsidP="00DA694A">
      <w:pPr>
        <w:spacing w:before="70" w:after="70"/>
        <w:ind w:left="720" w:hanging="720"/>
        <w:rPr>
          <w:rFonts w:eastAsia="SimSun" w:cs="Times New Roman"/>
          <w:b w:val="0"/>
          <w:bCs/>
          <w:color w:val="000000" w:themeColor="text1"/>
          <w:sz w:val="26"/>
          <w:szCs w:val="26"/>
          <w:lang w:val="vi-VN" w:eastAsia="vi-VN"/>
        </w:rPr>
      </w:pPr>
      <w:r w:rsidRPr="007E7452">
        <w:rPr>
          <w:rFonts w:eastAsia="SimSun" w:cs="Times New Roman"/>
          <w:b w:val="0"/>
          <w:bCs/>
          <w:color w:val="000000" w:themeColor="text1"/>
          <w:sz w:val="26"/>
          <w:szCs w:val="26"/>
          <w:lang w:val="vi-VN" w:eastAsia="vi-VN"/>
        </w:rPr>
        <w:t xml:space="preserve">Werbach, K., &amp; Hunter, D. (2012). </w:t>
      </w:r>
      <w:r w:rsidRPr="007E7452">
        <w:rPr>
          <w:rFonts w:eastAsia="SimSun" w:cs="Times New Roman"/>
          <w:b w:val="0"/>
          <w:bCs/>
          <w:i/>
          <w:iCs/>
          <w:color w:val="000000" w:themeColor="text1"/>
          <w:sz w:val="26"/>
          <w:szCs w:val="26"/>
          <w:lang w:val="vi-VN" w:eastAsia="vi-VN"/>
        </w:rPr>
        <w:t>For the win: How game thinking can revolutionize your business</w:t>
      </w:r>
      <w:r w:rsidRPr="007E7452">
        <w:rPr>
          <w:rFonts w:eastAsia="SimSun" w:cs="Times New Roman"/>
          <w:b w:val="0"/>
          <w:bCs/>
          <w:color w:val="000000" w:themeColor="text1"/>
          <w:sz w:val="26"/>
          <w:szCs w:val="26"/>
          <w:lang w:val="vi-VN" w:eastAsia="vi-VN"/>
        </w:rPr>
        <w:t>. Wharton Digital Press.</w:t>
      </w:r>
    </w:p>
    <w:p w:rsidR="007E7452" w:rsidRPr="007E7452" w:rsidRDefault="007E7452" w:rsidP="00DA694A">
      <w:pPr>
        <w:spacing w:before="70" w:after="70"/>
        <w:ind w:left="720" w:hanging="720"/>
        <w:rPr>
          <w:rFonts w:eastAsia="SimSun" w:cs="Times New Roman"/>
          <w:b w:val="0"/>
          <w:bCs/>
          <w:color w:val="000000" w:themeColor="text1"/>
          <w:sz w:val="26"/>
          <w:szCs w:val="26"/>
          <w:lang w:val="vi-VN" w:eastAsia="vi-VN"/>
        </w:rPr>
      </w:pPr>
      <w:r w:rsidRPr="007E7452">
        <w:rPr>
          <w:rFonts w:eastAsia="SimSun" w:cs="Times New Roman"/>
          <w:b w:val="0"/>
          <w:bCs/>
          <w:color w:val="000000" w:themeColor="text1"/>
          <w:sz w:val="26"/>
          <w:szCs w:val="26"/>
          <w:lang w:val="vi-VN" w:eastAsia="vi-VN"/>
        </w:rPr>
        <w:t xml:space="preserve">Yilmaz, R., &amp; Yilmaz, F. G. K. (2023). Augmented intelligence in programming learning: Examining student views on the use of ChatGPT for programming learning. </w:t>
      </w:r>
      <w:r w:rsidRPr="007E7452">
        <w:rPr>
          <w:rFonts w:eastAsia="SimSun" w:cs="Times New Roman"/>
          <w:b w:val="0"/>
          <w:bCs/>
          <w:i/>
          <w:iCs/>
          <w:color w:val="000000" w:themeColor="text1"/>
          <w:sz w:val="26"/>
          <w:szCs w:val="26"/>
          <w:lang w:val="vi-VN" w:eastAsia="vi-VN"/>
        </w:rPr>
        <w:t>Computers in Human Behavior</w:t>
      </w:r>
    </w:p>
    <w:p w:rsidR="0048585E" w:rsidRPr="0048585E" w:rsidRDefault="0048585E" w:rsidP="00DA694A">
      <w:pPr>
        <w:spacing w:before="70" w:after="70"/>
        <w:ind w:left="720" w:hanging="720"/>
        <w:rPr>
          <w:rFonts w:eastAsia="SimSun" w:cs="Times New Roman"/>
          <w:b w:val="0"/>
          <w:color w:val="000000" w:themeColor="text1"/>
          <w:sz w:val="26"/>
          <w:szCs w:val="26"/>
        </w:rPr>
      </w:pPr>
      <w:r w:rsidRPr="0048585E">
        <w:rPr>
          <w:b w:val="0"/>
        </w:rPr>
        <w:t>.</w:t>
      </w:r>
    </w:p>
    <w:bookmarkStart w:id="26" w:name="_Toc190859017" w:displacedByCustomXml="next"/>
    <w:sdt>
      <w:sdtPr>
        <w:rPr>
          <w:b w:val="0"/>
          <w:sz w:val="26"/>
          <w:szCs w:val="26"/>
        </w:rPr>
        <w:id w:val="253408668"/>
        <w:docPartObj>
          <w:docPartGallery w:val="Bibliographies"/>
          <w:docPartUnique/>
        </w:docPartObj>
      </w:sdtPr>
      <w:sdtEndPr>
        <w:rPr>
          <w:rFonts w:ascii="Times New Roman" w:eastAsiaTheme="minorHAnsi" w:hAnsi="Times New Roman" w:cstheme="minorBidi"/>
          <w:color w:val="auto"/>
        </w:rPr>
      </w:sdtEndPr>
      <w:sdtContent>
        <w:p w:rsidR="004D3497" w:rsidRPr="00564253" w:rsidRDefault="004D3497" w:rsidP="00CB0279">
          <w:pPr>
            <w:pStyle w:val="Heading3"/>
            <w:numPr>
              <w:ilvl w:val="0"/>
              <w:numId w:val="18"/>
            </w:numPr>
            <w:rPr>
              <w:color w:val="000000" w:themeColor="text1"/>
              <w:sz w:val="26"/>
              <w:szCs w:val="26"/>
            </w:rPr>
          </w:pPr>
          <w:r w:rsidRPr="00564253">
            <w:rPr>
              <w:color w:val="000000" w:themeColor="text1"/>
              <w:sz w:val="26"/>
              <w:szCs w:val="26"/>
            </w:rPr>
            <w:t>TÀI LIỆU TIẾNG VIỆT</w:t>
          </w:r>
          <w:bookmarkEnd w:id="26"/>
        </w:p>
        <w:sdt>
          <w:sdtPr>
            <w:rPr>
              <w:b w:val="0"/>
              <w:sz w:val="26"/>
              <w:szCs w:val="26"/>
            </w:rPr>
            <w:id w:val="111145805"/>
            <w:bibliography/>
          </w:sdtPr>
          <w:sdtContent>
            <w:p w:rsidR="00210833" w:rsidRPr="00210833" w:rsidRDefault="00210833" w:rsidP="00DA694A">
              <w:pPr>
                <w:rPr>
                  <w:b w:val="0"/>
                </w:rPr>
              </w:pPr>
              <w:r w:rsidRPr="00210833">
                <w:rPr>
                  <w:b w:val="0"/>
                </w:rPr>
                <w:t xml:space="preserve">Bộ Giáo dục và Đào tạo (2018). </w:t>
              </w:r>
              <w:r w:rsidRPr="00210833">
                <w:rPr>
                  <w:rStyle w:val="Emphasis"/>
                  <w:b w:val="0"/>
                </w:rPr>
                <w:t>Chương trình giáo dục phổ thông môn Tin học</w:t>
              </w:r>
            </w:p>
            <w:p w:rsidR="004D3497" w:rsidRPr="00602EEE" w:rsidRDefault="004D3497" w:rsidP="00DA694A">
              <w:pPr>
                <w:pStyle w:val="Bibliography"/>
                <w:ind w:left="720" w:hanging="720"/>
                <w:rPr>
                  <w:b w:val="0"/>
                  <w:noProof/>
                  <w:sz w:val="26"/>
                  <w:szCs w:val="26"/>
                </w:rPr>
              </w:pPr>
              <w:r w:rsidRPr="00602EEE">
                <w:rPr>
                  <w:b w:val="0"/>
                  <w:sz w:val="26"/>
                  <w:szCs w:val="26"/>
                </w:rPr>
                <w:fldChar w:fldCharType="begin"/>
              </w:r>
              <w:r w:rsidRPr="00602EEE">
                <w:rPr>
                  <w:b w:val="0"/>
                  <w:sz w:val="26"/>
                  <w:szCs w:val="26"/>
                </w:rPr>
                <w:instrText xml:space="preserve"> BIBLIOGRAPHY </w:instrText>
              </w:r>
              <w:r w:rsidRPr="00602EEE">
                <w:rPr>
                  <w:b w:val="0"/>
                  <w:sz w:val="26"/>
                  <w:szCs w:val="26"/>
                </w:rPr>
                <w:fldChar w:fldCharType="separate"/>
              </w:r>
              <w:r w:rsidRPr="00602EEE">
                <w:rPr>
                  <w:b w:val="0"/>
                  <w:noProof/>
                  <w:sz w:val="26"/>
                  <w:szCs w:val="26"/>
                </w:rPr>
                <w:t xml:space="preserve">Loan, N. T. (2017). Dự báo những tác động của Cách mạng Công nghiệp 4.0 tới giáo dục Việt Nam. </w:t>
              </w:r>
              <w:r w:rsidRPr="00602EEE">
                <w:rPr>
                  <w:b w:val="0"/>
                  <w:i/>
                  <w:iCs/>
                  <w:noProof/>
                  <w:sz w:val="26"/>
                  <w:szCs w:val="26"/>
                </w:rPr>
                <w:t>Tạp chí Kinh tế và Dự báo</w:t>
              </w:r>
              <w:r w:rsidRPr="00602EEE">
                <w:rPr>
                  <w:b w:val="0"/>
                  <w:noProof/>
                  <w:sz w:val="26"/>
                  <w:szCs w:val="26"/>
                </w:rPr>
                <w:t>, 50(22), 27-29.</w:t>
              </w:r>
            </w:p>
            <w:p w:rsidR="004D3497" w:rsidRDefault="004D3497" w:rsidP="00DA694A">
              <w:pPr>
                <w:pStyle w:val="Bibliography"/>
                <w:ind w:left="720" w:hanging="720"/>
                <w:rPr>
                  <w:b w:val="0"/>
                  <w:noProof/>
                  <w:sz w:val="26"/>
                  <w:szCs w:val="26"/>
                </w:rPr>
              </w:pPr>
              <w:r w:rsidRPr="00602EEE">
                <w:rPr>
                  <w:b w:val="0"/>
                  <w:noProof/>
                  <w:sz w:val="26"/>
                  <w:szCs w:val="26"/>
                </w:rPr>
                <w:t xml:space="preserve">Long, N. V. (2016). Ứng dụng công nghệ thông tin trong dạy học ngoại ngữ: Từ kinh nghiệm quốc tế đến thực tại Việt Nam. </w:t>
              </w:r>
              <w:r w:rsidRPr="00602EEE">
                <w:rPr>
                  <w:b w:val="0"/>
                  <w:i/>
                  <w:iCs/>
                  <w:noProof/>
                  <w:sz w:val="26"/>
                  <w:szCs w:val="26"/>
                </w:rPr>
                <w:t>Tạp chí Khoa học Đại học Quốc gia Hà Nội</w:t>
              </w:r>
              <w:r w:rsidRPr="00602EEE">
                <w:rPr>
                  <w:b w:val="0"/>
                  <w:noProof/>
                  <w:sz w:val="26"/>
                  <w:szCs w:val="26"/>
                </w:rPr>
                <w:t>, 32(2), 36-47.</w:t>
              </w:r>
            </w:p>
            <w:p w:rsidR="004D3497" w:rsidRPr="00602EEE" w:rsidRDefault="004D3497" w:rsidP="00DA694A">
              <w:pPr>
                <w:rPr>
                  <w:b w:val="0"/>
                </w:rPr>
              </w:pPr>
              <w:r w:rsidRPr="00602EEE">
                <w:rPr>
                  <w:b w:val="0"/>
                  <w:bCs/>
                  <w:noProof/>
                  <w:sz w:val="26"/>
                  <w:szCs w:val="26"/>
                </w:rPr>
                <w:fldChar w:fldCharType="end"/>
              </w:r>
            </w:p>
          </w:sdtContent>
        </w:sdt>
      </w:sdtContent>
    </w:sdt>
    <w:p w:rsidR="00515483" w:rsidRPr="00602EEE" w:rsidRDefault="00515483" w:rsidP="00DA694A">
      <w:pPr>
        <w:rPr>
          <w:b w:val="0"/>
        </w:rPr>
      </w:pPr>
    </w:p>
    <w:p w:rsidR="00515483" w:rsidRPr="00602EEE" w:rsidRDefault="00515483" w:rsidP="00DA694A">
      <w:pPr>
        <w:spacing w:before="70" w:after="70"/>
        <w:ind w:left="720" w:hanging="720"/>
        <w:rPr>
          <w:rFonts w:eastAsia="SimSun" w:cs="Times New Roman"/>
          <w:b w:val="0"/>
          <w:color w:val="000000" w:themeColor="text1"/>
          <w:sz w:val="24"/>
          <w:szCs w:val="24"/>
        </w:rPr>
      </w:pPr>
    </w:p>
    <w:p w:rsidR="004E51D2" w:rsidRPr="00602EEE" w:rsidRDefault="004E51D2" w:rsidP="00DA694A">
      <w:pPr>
        <w:spacing w:before="70" w:after="70"/>
        <w:rPr>
          <w:rFonts w:eastAsia="SimSun" w:cs="Times New Roman"/>
          <w:b w:val="0"/>
          <w:color w:val="000000" w:themeColor="text1"/>
          <w:sz w:val="24"/>
          <w:szCs w:val="24"/>
        </w:rPr>
      </w:pPr>
    </w:p>
    <w:p w:rsidR="002E2DF3" w:rsidRPr="00602EEE" w:rsidRDefault="002E2DF3" w:rsidP="00DA694A">
      <w:pPr>
        <w:spacing w:before="70" w:after="70"/>
        <w:rPr>
          <w:rFonts w:cs="Times New Roman"/>
          <w:b w:val="0"/>
          <w:color w:val="000000" w:themeColor="text1"/>
        </w:rPr>
      </w:pPr>
    </w:p>
    <w:p w:rsidR="002E2DF3" w:rsidRPr="00602EEE" w:rsidRDefault="002E2DF3" w:rsidP="00DA694A">
      <w:pPr>
        <w:pStyle w:val="Heading2"/>
        <w:spacing w:before="70" w:after="70"/>
        <w:rPr>
          <w:rFonts w:cs="Times New Roman"/>
          <w:color w:val="000000" w:themeColor="text1"/>
        </w:rPr>
      </w:pPr>
    </w:p>
    <w:p w:rsidR="002E2DF3" w:rsidRPr="00B81047" w:rsidRDefault="002E2DF3" w:rsidP="00DA694A">
      <w:pPr>
        <w:pStyle w:val="Heading2"/>
        <w:spacing w:before="70" w:after="70"/>
        <w:rPr>
          <w:rFonts w:cs="Times New Roman"/>
          <w:color w:val="000000" w:themeColor="text1"/>
        </w:rPr>
      </w:pPr>
    </w:p>
    <w:p w:rsidR="002E2DF3" w:rsidRPr="00B81047" w:rsidRDefault="002E2DF3" w:rsidP="00DA694A">
      <w:pPr>
        <w:pStyle w:val="Heading2"/>
        <w:spacing w:before="70" w:after="70"/>
        <w:rPr>
          <w:rFonts w:cs="Times New Roman"/>
          <w:color w:val="000000" w:themeColor="text1"/>
        </w:rPr>
      </w:pPr>
    </w:p>
    <w:p w:rsidR="002E2DF3" w:rsidRPr="00B81047" w:rsidRDefault="002E2DF3" w:rsidP="00DA694A">
      <w:pPr>
        <w:pStyle w:val="Heading2"/>
        <w:spacing w:before="70" w:after="70"/>
        <w:rPr>
          <w:rFonts w:cs="Times New Roman"/>
          <w:color w:val="000000" w:themeColor="text1"/>
        </w:rPr>
      </w:pPr>
    </w:p>
    <w:p w:rsidR="00E85ACD" w:rsidRPr="00B81047" w:rsidRDefault="00E85ACD" w:rsidP="00DA694A">
      <w:pPr>
        <w:spacing w:before="70" w:after="70"/>
        <w:rPr>
          <w:rFonts w:cs="Times New Roman"/>
          <w:color w:val="000000" w:themeColor="text1"/>
        </w:rPr>
      </w:pPr>
    </w:p>
    <w:sectPr w:rsidR="00E85ACD" w:rsidRPr="00B81047" w:rsidSect="00B341C9">
      <w:pgSz w:w="11907" w:h="16839" w:code="9"/>
      <w:pgMar w:top="1418" w:right="1134" w:bottom="1418"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456B8"/>
    <w:multiLevelType w:val="hybridMultilevel"/>
    <w:tmpl w:val="30080244"/>
    <w:lvl w:ilvl="0" w:tplc="DE2A6D70">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15:restartNumberingAfterBreak="0">
    <w:nsid w:val="05F073B8"/>
    <w:multiLevelType w:val="hybridMultilevel"/>
    <w:tmpl w:val="732CBF2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0C9571D9"/>
    <w:multiLevelType w:val="hybridMultilevel"/>
    <w:tmpl w:val="C5585260"/>
    <w:lvl w:ilvl="0" w:tplc="C95EBC9A">
      <w:start w:val="1"/>
      <w:numFmt w:val="bullet"/>
      <w:lvlText w:val=""/>
      <w:lvlJc w:val="left"/>
      <w:pPr>
        <w:ind w:left="790" w:hanging="360"/>
      </w:pPr>
      <w:rPr>
        <w:rFonts w:ascii="Symbol" w:hAnsi="Symbol" w:hint="default"/>
      </w:rPr>
    </w:lvl>
    <w:lvl w:ilvl="1" w:tplc="042A0003" w:tentative="1">
      <w:start w:val="1"/>
      <w:numFmt w:val="bullet"/>
      <w:lvlText w:val="o"/>
      <w:lvlJc w:val="left"/>
      <w:pPr>
        <w:ind w:left="1510" w:hanging="360"/>
      </w:pPr>
      <w:rPr>
        <w:rFonts w:ascii="Courier New" w:hAnsi="Courier New" w:cs="Courier New" w:hint="default"/>
      </w:rPr>
    </w:lvl>
    <w:lvl w:ilvl="2" w:tplc="042A0005" w:tentative="1">
      <w:start w:val="1"/>
      <w:numFmt w:val="bullet"/>
      <w:lvlText w:val=""/>
      <w:lvlJc w:val="left"/>
      <w:pPr>
        <w:ind w:left="2230" w:hanging="360"/>
      </w:pPr>
      <w:rPr>
        <w:rFonts w:ascii="Wingdings" w:hAnsi="Wingdings" w:hint="default"/>
      </w:rPr>
    </w:lvl>
    <w:lvl w:ilvl="3" w:tplc="042A0001" w:tentative="1">
      <w:start w:val="1"/>
      <w:numFmt w:val="bullet"/>
      <w:lvlText w:val=""/>
      <w:lvlJc w:val="left"/>
      <w:pPr>
        <w:ind w:left="2950" w:hanging="360"/>
      </w:pPr>
      <w:rPr>
        <w:rFonts w:ascii="Symbol" w:hAnsi="Symbol" w:hint="default"/>
      </w:rPr>
    </w:lvl>
    <w:lvl w:ilvl="4" w:tplc="042A0003" w:tentative="1">
      <w:start w:val="1"/>
      <w:numFmt w:val="bullet"/>
      <w:lvlText w:val="o"/>
      <w:lvlJc w:val="left"/>
      <w:pPr>
        <w:ind w:left="3670" w:hanging="360"/>
      </w:pPr>
      <w:rPr>
        <w:rFonts w:ascii="Courier New" w:hAnsi="Courier New" w:cs="Courier New" w:hint="default"/>
      </w:rPr>
    </w:lvl>
    <w:lvl w:ilvl="5" w:tplc="042A0005" w:tentative="1">
      <w:start w:val="1"/>
      <w:numFmt w:val="bullet"/>
      <w:lvlText w:val=""/>
      <w:lvlJc w:val="left"/>
      <w:pPr>
        <w:ind w:left="4390" w:hanging="360"/>
      </w:pPr>
      <w:rPr>
        <w:rFonts w:ascii="Wingdings" w:hAnsi="Wingdings" w:hint="default"/>
      </w:rPr>
    </w:lvl>
    <w:lvl w:ilvl="6" w:tplc="042A0001" w:tentative="1">
      <w:start w:val="1"/>
      <w:numFmt w:val="bullet"/>
      <w:lvlText w:val=""/>
      <w:lvlJc w:val="left"/>
      <w:pPr>
        <w:ind w:left="5110" w:hanging="360"/>
      </w:pPr>
      <w:rPr>
        <w:rFonts w:ascii="Symbol" w:hAnsi="Symbol" w:hint="default"/>
      </w:rPr>
    </w:lvl>
    <w:lvl w:ilvl="7" w:tplc="042A0003" w:tentative="1">
      <w:start w:val="1"/>
      <w:numFmt w:val="bullet"/>
      <w:lvlText w:val="o"/>
      <w:lvlJc w:val="left"/>
      <w:pPr>
        <w:ind w:left="5830" w:hanging="360"/>
      </w:pPr>
      <w:rPr>
        <w:rFonts w:ascii="Courier New" w:hAnsi="Courier New" w:cs="Courier New" w:hint="default"/>
      </w:rPr>
    </w:lvl>
    <w:lvl w:ilvl="8" w:tplc="042A0005" w:tentative="1">
      <w:start w:val="1"/>
      <w:numFmt w:val="bullet"/>
      <w:lvlText w:val=""/>
      <w:lvlJc w:val="left"/>
      <w:pPr>
        <w:ind w:left="6550" w:hanging="360"/>
      </w:pPr>
      <w:rPr>
        <w:rFonts w:ascii="Wingdings" w:hAnsi="Wingdings" w:hint="default"/>
      </w:rPr>
    </w:lvl>
  </w:abstractNum>
  <w:abstractNum w:abstractNumId="3" w15:restartNumberingAfterBreak="0">
    <w:nsid w:val="117D1F5B"/>
    <w:multiLevelType w:val="hybridMultilevel"/>
    <w:tmpl w:val="60D09078"/>
    <w:lvl w:ilvl="0" w:tplc="6F220AA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11A77131"/>
    <w:multiLevelType w:val="hybridMultilevel"/>
    <w:tmpl w:val="6C325ACA"/>
    <w:lvl w:ilvl="0" w:tplc="DE2A6D70">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13747ED5"/>
    <w:multiLevelType w:val="hybridMultilevel"/>
    <w:tmpl w:val="EC5ACA96"/>
    <w:lvl w:ilvl="0" w:tplc="C95EBC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57E3972"/>
    <w:multiLevelType w:val="hybridMultilevel"/>
    <w:tmpl w:val="1BA04250"/>
    <w:lvl w:ilvl="0" w:tplc="C95EBC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A6138DB"/>
    <w:multiLevelType w:val="hybridMultilevel"/>
    <w:tmpl w:val="6C1CDEE2"/>
    <w:lvl w:ilvl="0" w:tplc="6F220AA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5AF5489"/>
    <w:multiLevelType w:val="hybridMultilevel"/>
    <w:tmpl w:val="39A83B98"/>
    <w:lvl w:ilvl="0" w:tplc="1598CFB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8FB6DB7"/>
    <w:multiLevelType w:val="hybridMultilevel"/>
    <w:tmpl w:val="CAD2837E"/>
    <w:lvl w:ilvl="0" w:tplc="C95EBC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97931A5"/>
    <w:multiLevelType w:val="hybridMultilevel"/>
    <w:tmpl w:val="E0301D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97B0509"/>
    <w:multiLevelType w:val="hybridMultilevel"/>
    <w:tmpl w:val="8B5CB76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C591E10"/>
    <w:multiLevelType w:val="hybridMultilevel"/>
    <w:tmpl w:val="5C34AE9E"/>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3" w15:restartNumberingAfterBreak="0">
    <w:nsid w:val="2FBE36D1"/>
    <w:multiLevelType w:val="hybridMultilevel"/>
    <w:tmpl w:val="436E3574"/>
    <w:lvl w:ilvl="0" w:tplc="C95EBC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0864BB8"/>
    <w:multiLevelType w:val="hybridMultilevel"/>
    <w:tmpl w:val="48DC8A44"/>
    <w:lvl w:ilvl="0" w:tplc="6F220AA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322732C1"/>
    <w:multiLevelType w:val="hybridMultilevel"/>
    <w:tmpl w:val="C3A63B9A"/>
    <w:lvl w:ilvl="0" w:tplc="C95EBC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32536383"/>
    <w:multiLevelType w:val="hybridMultilevel"/>
    <w:tmpl w:val="0DAA9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3DF3837"/>
    <w:multiLevelType w:val="hybridMultilevel"/>
    <w:tmpl w:val="AF46AAB0"/>
    <w:lvl w:ilvl="0" w:tplc="6F220AAE">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8" w15:restartNumberingAfterBreak="0">
    <w:nsid w:val="355F2ED8"/>
    <w:multiLevelType w:val="hybridMultilevel"/>
    <w:tmpl w:val="05E2031E"/>
    <w:lvl w:ilvl="0" w:tplc="C95EBC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79D49BE"/>
    <w:multiLevelType w:val="hybridMultilevel"/>
    <w:tmpl w:val="607017CC"/>
    <w:lvl w:ilvl="0" w:tplc="DE2A6D7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40067FA"/>
    <w:multiLevelType w:val="hybridMultilevel"/>
    <w:tmpl w:val="F872B0E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A7182A"/>
    <w:multiLevelType w:val="hybridMultilevel"/>
    <w:tmpl w:val="50287FC2"/>
    <w:lvl w:ilvl="0" w:tplc="DE2A6D7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BC464B2"/>
    <w:multiLevelType w:val="hybridMultilevel"/>
    <w:tmpl w:val="E828D784"/>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68D281A"/>
    <w:multiLevelType w:val="hybridMultilevel"/>
    <w:tmpl w:val="5AF847A2"/>
    <w:lvl w:ilvl="0" w:tplc="C95EBC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A5D6701"/>
    <w:multiLevelType w:val="hybridMultilevel"/>
    <w:tmpl w:val="AFA28624"/>
    <w:lvl w:ilvl="0" w:tplc="DE2A6D70">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5" w15:restartNumberingAfterBreak="0">
    <w:nsid w:val="5F906C97"/>
    <w:multiLevelType w:val="hybridMultilevel"/>
    <w:tmpl w:val="4E544342"/>
    <w:lvl w:ilvl="0" w:tplc="DE2A6D7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62BA3940"/>
    <w:multiLevelType w:val="hybridMultilevel"/>
    <w:tmpl w:val="37F8919E"/>
    <w:lvl w:ilvl="0" w:tplc="DE2A6D70">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70912813"/>
    <w:multiLevelType w:val="hybridMultilevel"/>
    <w:tmpl w:val="46C4361E"/>
    <w:lvl w:ilvl="0" w:tplc="042A0013">
      <w:start w:val="1"/>
      <w:numFmt w:val="upperRoman"/>
      <w:lvlText w:val="%1."/>
      <w:lvlJc w:val="righ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8" w15:restartNumberingAfterBreak="0">
    <w:nsid w:val="716C1C32"/>
    <w:multiLevelType w:val="hybridMultilevel"/>
    <w:tmpl w:val="9C4C8CE2"/>
    <w:lvl w:ilvl="0" w:tplc="DE2A6D70">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45A67E6"/>
    <w:multiLevelType w:val="hybridMultilevel"/>
    <w:tmpl w:val="6D70D8E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2"/>
  </w:num>
  <w:num w:numId="3">
    <w:abstractNumId w:val="13"/>
  </w:num>
  <w:num w:numId="4">
    <w:abstractNumId w:val="15"/>
  </w:num>
  <w:num w:numId="5">
    <w:abstractNumId w:val="9"/>
  </w:num>
  <w:num w:numId="6">
    <w:abstractNumId w:val="18"/>
  </w:num>
  <w:num w:numId="7">
    <w:abstractNumId w:val="23"/>
  </w:num>
  <w:num w:numId="8">
    <w:abstractNumId w:val="24"/>
  </w:num>
  <w:num w:numId="9">
    <w:abstractNumId w:val="0"/>
  </w:num>
  <w:num w:numId="10">
    <w:abstractNumId w:val="25"/>
  </w:num>
  <w:num w:numId="11">
    <w:abstractNumId w:val="21"/>
  </w:num>
  <w:num w:numId="12">
    <w:abstractNumId w:val="12"/>
  </w:num>
  <w:num w:numId="13">
    <w:abstractNumId w:val="1"/>
  </w:num>
  <w:num w:numId="14">
    <w:abstractNumId w:val="19"/>
  </w:num>
  <w:num w:numId="15">
    <w:abstractNumId w:val="28"/>
  </w:num>
  <w:num w:numId="16">
    <w:abstractNumId w:val="5"/>
  </w:num>
  <w:num w:numId="17">
    <w:abstractNumId w:val="8"/>
  </w:num>
  <w:num w:numId="18">
    <w:abstractNumId w:val="11"/>
  </w:num>
  <w:num w:numId="19">
    <w:abstractNumId w:val="20"/>
  </w:num>
  <w:num w:numId="20">
    <w:abstractNumId w:val="16"/>
  </w:num>
  <w:num w:numId="21">
    <w:abstractNumId w:val="10"/>
  </w:num>
  <w:num w:numId="22">
    <w:abstractNumId w:val="6"/>
  </w:num>
  <w:num w:numId="23">
    <w:abstractNumId w:val="26"/>
  </w:num>
  <w:num w:numId="24">
    <w:abstractNumId w:val="4"/>
  </w:num>
  <w:num w:numId="25">
    <w:abstractNumId w:val="29"/>
  </w:num>
  <w:num w:numId="26">
    <w:abstractNumId w:val="3"/>
  </w:num>
  <w:num w:numId="27">
    <w:abstractNumId w:val="14"/>
  </w:num>
  <w:num w:numId="28">
    <w:abstractNumId w:val="17"/>
  </w:num>
  <w:num w:numId="29">
    <w:abstractNumId w:val="27"/>
  </w:num>
  <w:num w:numId="30">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8C"/>
    <w:rsid w:val="00044CDD"/>
    <w:rsid w:val="0007693A"/>
    <w:rsid w:val="0008548B"/>
    <w:rsid w:val="000A2286"/>
    <w:rsid w:val="000B0CC4"/>
    <w:rsid w:val="001A399B"/>
    <w:rsid w:val="001B202B"/>
    <w:rsid w:val="001C663D"/>
    <w:rsid w:val="00205961"/>
    <w:rsid w:val="00210833"/>
    <w:rsid w:val="00226309"/>
    <w:rsid w:val="0028569F"/>
    <w:rsid w:val="002E2DF3"/>
    <w:rsid w:val="003304FE"/>
    <w:rsid w:val="00335F79"/>
    <w:rsid w:val="00340C0B"/>
    <w:rsid w:val="003A4643"/>
    <w:rsid w:val="003E74CF"/>
    <w:rsid w:val="003E7B1B"/>
    <w:rsid w:val="00470F1D"/>
    <w:rsid w:val="0047287F"/>
    <w:rsid w:val="0048585E"/>
    <w:rsid w:val="004C13D0"/>
    <w:rsid w:val="004C7E4F"/>
    <w:rsid w:val="004D3497"/>
    <w:rsid w:val="004E51D2"/>
    <w:rsid w:val="00515483"/>
    <w:rsid w:val="005156C2"/>
    <w:rsid w:val="00564253"/>
    <w:rsid w:val="00591C2F"/>
    <w:rsid w:val="005A04DE"/>
    <w:rsid w:val="00602EEE"/>
    <w:rsid w:val="00622BB6"/>
    <w:rsid w:val="00623617"/>
    <w:rsid w:val="006D654C"/>
    <w:rsid w:val="006E2B64"/>
    <w:rsid w:val="00702157"/>
    <w:rsid w:val="0077288C"/>
    <w:rsid w:val="007A53DC"/>
    <w:rsid w:val="007E7452"/>
    <w:rsid w:val="007F1D7E"/>
    <w:rsid w:val="007F4721"/>
    <w:rsid w:val="0080609A"/>
    <w:rsid w:val="00833CEA"/>
    <w:rsid w:val="00846A02"/>
    <w:rsid w:val="00855195"/>
    <w:rsid w:val="00863589"/>
    <w:rsid w:val="008715BD"/>
    <w:rsid w:val="00873191"/>
    <w:rsid w:val="00911015"/>
    <w:rsid w:val="00930FA7"/>
    <w:rsid w:val="00935F50"/>
    <w:rsid w:val="00943F0D"/>
    <w:rsid w:val="009559F8"/>
    <w:rsid w:val="009607EB"/>
    <w:rsid w:val="009B193A"/>
    <w:rsid w:val="00A21CD8"/>
    <w:rsid w:val="00A221EA"/>
    <w:rsid w:val="00B33CB5"/>
    <w:rsid w:val="00B341C9"/>
    <w:rsid w:val="00B37BA3"/>
    <w:rsid w:val="00B81047"/>
    <w:rsid w:val="00B90C3B"/>
    <w:rsid w:val="00BA4E26"/>
    <w:rsid w:val="00BC4C48"/>
    <w:rsid w:val="00C0357E"/>
    <w:rsid w:val="00C50283"/>
    <w:rsid w:val="00C836EC"/>
    <w:rsid w:val="00CB0279"/>
    <w:rsid w:val="00CB448F"/>
    <w:rsid w:val="00CB675B"/>
    <w:rsid w:val="00CD2E94"/>
    <w:rsid w:val="00CE40FB"/>
    <w:rsid w:val="00CF0041"/>
    <w:rsid w:val="00CF0607"/>
    <w:rsid w:val="00CF6B53"/>
    <w:rsid w:val="00D34BDD"/>
    <w:rsid w:val="00D830F1"/>
    <w:rsid w:val="00D97939"/>
    <w:rsid w:val="00DA694A"/>
    <w:rsid w:val="00DB1052"/>
    <w:rsid w:val="00DD4443"/>
    <w:rsid w:val="00DE1959"/>
    <w:rsid w:val="00E15413"/>
    <w:rsid w:val="00E175D8"/>
    <w:rsid w:val="00E62677"/>
    <w:rsid w:val="00E720A7"/>
    <w:rsid w:val="00E85ACD"/>
    <w:rsid w:val="00EA34F8"/>
    <w:rsid w:val="00EE3F49"/>
    <w:rsid w:val="00F00A38"/>
    <w:rsid w:val="00F621BD"/>
    <w:rsid w:val="00F67ADC"/>
    <w:rsid w:val="00F861A7"/>
    <w:rsid w:val="00FA43FE"/>
    <w:rsid w:val="00FB45E9"/>
    <w:rsid w:val="00FD71C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E27E7"/>
  <w15:chartTrackingRefBased/>
  <w15:docId w15:val="{EACA7CB5-FB62-48F7-B51B-FD97BA9B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êu đề 1"/>
    <w:qFormat/>
    <w:rsid w:val="00E62677"/>
    <w:pPr>
      <w:spacing w:before="120" w:after="120" w:line="312" w:lineRule="auto"/>
      <w:jc w:val="both"/>
    </w:pPr>
    <w:rPr>
      <w:b/>
      <w:lang w:val="en-US"/>
    </w:rPr>
  </w:style>
  <w:style w:type="paragraph" w:styleId="Heading1">
    <w:name w:val="heading 1"/>
    <w:aliases w:val="Tiêu đề 2"/>
    <w:basedOn w:val="Normal"/>
    <w:next w:val="Normal"/>
    <w:link w:val="Heading1Char"/>
    <w:uiPriority w:val="9"/>
    <w:qFormat/>
    <w:rsid w:val="00E62677"/>
    <w:pPr>
      <w:outlineLvl w:val="0"/>
    </w:pPr>
    <w:rPr>
      <w:rFonts w:eastAsiaTheme="majorEastAsia" w:cstheme="majorBidi"/>
      <w:sz w:val="26"/>
      <w:szCs w:val="32"/>
    </w:rPr>
  </w:style>
  <w:style w:type="paragraph" w:styleId="Heading2">
    <w:name w:val="heading 2"/>
    <w:aliases w:val="Nd"/>
    <w:basedOn w:val="Normal"/>
    <w:next w:val="Normal"/>
    <w:link w:val="Heading2Char"/>
    <w:uiPriority w:val="9"/>
    <w:unhideWhenUsed/>
    <w:qFormat/>
    <w:rsid w:val="00E62677"/>
    <w:pPr>
      <w:spacing w:before="0" w:after="0"/>
      <w:outlineLvl w:val="1"/>
    </w:pPr>
    <w:rPr>
      <w:rFonts w:eastAsiaTheme="majorEastAsia" w:cstheme="majorBidi"/>
      <w:b w:val="0"/>
      <w:sz w:val="26"/>
      <w:szCs w:val="26"/>
    </w:rPr>
  </w:style>
  <w:style w:type="paragraph" w:styleId="Heading3">
    <w:name w:val="heading 3"/>
    <w:basedOn w:val="Normal"/>
    <w:next w:val="Normal"/>
    <w:link w:val="Heading3Char"/>
    <w:uiPriority w:val="9"/>
    <w:semiHidden/>
    <w:unhideWhenUsed/>
    <w:qFormat/>
    <w:rsid w:val="00CE4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êu đề 2 Char"/>
    <w:basedOn w:val="DefaultParagraphFont"/>
    <w:link w:val="Heading1"/>
    <w:uiPriority w:val="9"/>
    <w:rsid w:val="00E62677"/>
    <w:rPr>
      <w:rFonts w:eastAsiaTheme="majorEastAsia" w:cstheme="majorBidi"/>
      <w:b/>
      <w:sz w:val="26"/>
      <w:szCs w:val="32"/>
      <w:lang w:val="en-US"/>
    </w:rPr>
  </w:style>
  <w:style w:type="character" w:customStyle="1" w:styleId="Heading2Char">
    <w:name w:val="Heading 2 Char"/>
    <w:aliases w:val="Nd Char"/>
    <w:basedOn w:val="DefaultParagraphFont"/>
    <w:link w:val="Heading2"/>
    <w:uiPriority w:val="9"/>
    <w:rsid w:val="00E62677"/>
    <w:rPr>
      <w:rFonts w:eastAsiaTheme="majorEastAsia" w:cstheme="majorBidi"/>
      <w:sz w:val="26"/>
      <w:szCs w:val="26"/>
      <w:lang w:val="en-US"/>
    </w:rPr>
  </w:style>
  <w:style w:type="character" w:styleId="Strong">
    <w:name w:val="Strong"/>
    <w:basedOn w:val="DefaultParagraphFont"/>
    <w:qFormat/>
    <w:rsid w:val="00E62677"/>
    <w:rPr>
      <w:b/>
      <w:bCs/>
    </w:rPr>
  </w:style>
  <w:style w:type="paragraph" w:styleId="NoSpacing">
    <w:name w:val="No Spacing"/>
    <w:aliases w:val="PHẦN"/>
    <w:next w:val="Normal"/>
    <w:uiPriority w:val="1"/>
    <w:qFormat/>
    <w:rsid w:val="00E62677"/>
    <w:pPr>
      <w:spacing w:before="120" w:after="120" w:line="360" w:lineRule="auto"/>
      <w:ind w:firstLine="720"/>
      <w:jc w:val="center"/>
    </w:pPr>
    <w:rPr>
      <w:b/>
      <w:sz w:val="36"/>
      <w:lang w:val="en-US"/>
    </w:rPr>
  </w:style>
  <w:style w:type="paragraph" w:styleId="NormalWeb">
    <w:name w:val="Normal (Web)"/>
    <w:basedOn w:val="Normal"/>
    <w:unhideWhenUsed/>
    <w:rsid w:val="00E62677"/>
    <w:pPr>
      <w:spacing w:before="100" w:beforeAutospacing="1" w:after="100" w:afterAutospacing="1" w:line="240" w:lineRule="auto"/>
      <w:jc w:val="left"/>
    </w:pPr>
    <w:rPr>
      <w:rFonts w:eastAsia="Times New Roman" w:cs="Times New Roman"/>
      <w:b w:val="0"/>
      <w:sz w:val="24"/>
      <w:szCs w:val="24"/>
      <w:lang w:val="vi-VN" w:eastAsia="vi-VN"/>
    </w:rPr>
  </w:style>
  <w:style w:type="paragraph" w:styleId="ListParagraph">
    <w:name w:val="List Paragraph"/>
    <w:basedOn w:val="Normal"/>
    <w:uiPriority w:val="34"/>
    <w:qFormat/>
    <w:rsid w:val="007F4721"/>
    <w:pPr>
      <w:ind w:left="720"/>
      <w:contextualSpacing/>
    </w:pPr>
  </w:style>
  <w:style w:type="character" w:customStyle="1" w:styleId="Heading3Char">
    <w:name w:val="Heading 3 Char"/>
    <w:basedOn w:val="DefaultParagraphFont"/>
    <w:link w:val="Heading3"/>
    <w:uiPriority w:val="9"/>
    <w:semiHidden/>
    <w:rsid w:val="00CE40FB"/>
    <w:rPr>
      <w:rFonts w:asciiTheme="majorHAnsi" w:eastAsiaTheme="majorEastAsia" w:hAnsiTheme="majorHAnsi" w:cstheme="majorBidi"/>
      <w:b/>
      <w:color w:val="1F3763" w:themeColor="accent1" w:themeShade="7F"/>
      <w:sz w:val="24"/>
      <w:szCs w:val="24"/>
      <w:lang w:val="en-US"/>
    </w:rPr>
  </w:style>
  <w:style w:type="character" w:styleId="Emphasis">
    <w:name w:val="Emphasis"/>
    <w:basedOn w:val="DefaultParagraphFont"/>
    <w:uiPriority w:val="20"/>
    <w:qFormat/>
    <w:rsid w:val="00B81047"/>
    <w:rPr>
      <w:i/>
      <w:iCs/>
    </w:rPr>
  </w:style>
  <w:style w:type="paragraph" w:styleId="Bibliography">
    <w:name w:val="Bibliography"/>
    <w:basedOn w:val="Normal"/>
    <w:next w:val="Normal"/>
    <w:uiPriority w:val="37"/>
    <w:unhideWhenUsed/>
    <w:rsid w:val="0008548B"/>
  </w:style>
  <w:style w:type="character" w:styleId="Hyperlink">
    <w:name w:val="Hyperlink"/>
    <w:basedOn w:val="DefaultParagraphFont"/>
    <w:uiPriority w:val="99"/>
    <w:unhideWhenUsed/>
    <w:rsid w:val="00D34BDD"/>
    <w:rPr>
      <w:color w:val="0000FF"/>
      <w:u w:val="single"/>
    </w:rPr>
  </w:style>
  <w:style w:type="paragraph" w:styleId="TOCHeading">
    <w:name w:val="TOC Heading"/>
    <w:basedOn w:val="Heading1"/>
    <w:next w:val="Normal"/>
    <w:uiPriority w:val="39"/>
    <w:unhideWhenUsed/>
    <w:qFormat/>
    <w:rsid w:val="00564253"/>
    <w:pPr>
      <w:keepNext/>
      <w:keepLines/>
      <w:spacing w:before="240" w:after="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564253"/>
    <w:pPr>
      <w:spacing w:after="100"/>
    </w:pPr>
  </w:style>
  <w:style w:type="paragraph" w:styleId="TOC2">
    <w:name w:val="toc 2"/>
    <w:basedOn w:val="Normal"/>
    <w:next w:val="Normal"/>
    <w:autoRedefine/>
    <w:uiPriority w:val="39"/>
    <w:unhideWhenUsed/>
    <w:rsid w:val="00564253"/>
    <w:pPr>
      <w:spacing w:after="100"/>
      <w:ind w:left="280"/>
    </w:pPr>
  </w:style>
  <w:style w:type="paragraph" w:styleId="TOC3">
    <w:name w:val="toc 3"/>
    <w:basedOn w:val="Normal"/>
    <w:next w:val="Normal"/>
    <w:autoRedefine/>
    <w:uiPriority w:val="39"/>
    <w:unhideWhenUsed/>
    <w:rsid w:val="00564253"/>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3227">
      <w:bodyDiv w:val="1"/>
      <w:marLeft w:val="0"/>
      <w:marRight w:val="0"/>
      <w:marTop w:val="0"/>
      <w:marBottom w:val="0"/>
      <w:divBdr>
        <w:top w:val="none" w:sz="0" w:space="0" w:color="auto"/>
        <w:left w:val="none" w:sz="0" w:space="0" w:color="auto"/>
        <w:bottom w:val="none" w:sz="0" w:space="0" w:color="auto"/>
        <w:right w:val="none" w:sz="0" w:space="0" w:color="auto"/>
      </w:divBdr>
    </w:div>
    <w:div w:id="289942656">
      <w:bodyDiv w:val="1"/>
      <w:marLeft w:val="0"/>
      <w:marRight w:val="0"/>
      <w:marTop w:val="0"/>
      <w:marBottom w:val="0"/>
      <w:divBdr>
        <w:top w:val="none" w:sz="0" w:space="0" w:color="auto"/>
        <w:left w:val="none" w:sz="0" w:space="0" w:color="auto"/>
        <w:bottom w:val="none" w:sz="0" w:space="0" w:color="auto"/>
        <w:right w:val="none" w:sz="0" w:space="0" w:color="auto"/>
      </w:divBdr>
    </w:div>
    <w:div w:id="330719600">
      <w:bodyDiv w:val="1"/>
      <w:marLeft w:val="0"/>
      <w:marRight w:val="0"/>
      <w:marTop w:val="0"/>
      <w:marBottom w:val="0"/>
      <w:divBdr>
        <w:top w:val="none" w:sz="0" w:space="0" w:color="auto"/>
        <w:left w:val="none" w:sz="0" w:space="0" w:color="auto"/>
        <w:bottom w:val="none" w:sz="0" w:space="0" w:color="auto"/>
        <w:right w:val="none" w:sz="0" w:space="0" w:color="auto"/>
      </w:divBdr>
    </w:div>
    <w:div w:id="387917612">
      <w:bodyDiv w:val="1"/>
      <w:marLeft w:val="0"/>
      <w:marRight w:val="0"/>
      <w:marTop w:val="0"/>
      <w:marBottom w:val="0"/>
      <w:divBdr>
        <w:top w:val="none" w:sz="0" w:space="0" w:color="auto"/>
        <w:left w:val="none" w:sz="0" w:space="0" w:color="auto"/>
        <w:bottom w:val="none" w:sz="0" w:space="0" w:color="auto"/>
        <w:right w:val="none" w:sz="0" w:space="0" w:color="auto"/>
      </w:divBdr>
    </w:div>
    <w:div w:id="450975187">
      <w:bodyDiv w:val="1"/>
      <w:marLeft w:val="0"/>
      <w:marRight w:val="0"/>
      <w:marTop w:val="0"/>
      <w:marBottom w:val="0"/>
      <w:divBdr>
        <w:top w:val="none" w:sz="0" w:space="0" w:color="auto"/>
        <w:left w:val="none" w:sz="0" w:space="0" w:color="auto"/>
        <w:bottom w:val="none" w:sz="0" w:space="0" w:color="auto"/>
        <w:right w:val="none" w:sz="0" w:space="0" w:color="auto"/>
      </w:divBdr>
    </w:div>
    <w:div w:id="514609539">
      <w:bodyDiv w:val="1"/>
      <w:marLeft w:val="0"/>
      <w:marRight w:val="0"/>
      <w:marTop w:val="0"/>
      <w:marBottom w:val="0"/>
      <w:divBdr>
        <w:top w:val="none" w:sz="0" w:space="0" w:color="auto"/>
        <w:left w:val="none" w:sz="0" w:space="0" w:color="auto"/>
        <w:bottom w:val="none" w:sz="0" w:space="0" w:color="auto"/>
        <w:right w:val="none" w:sz="0" w:space="0" w:color="auto"/>
      </w:divBdr>
    </w:div>
    <w:div w:id="631325006">
      <w:bodyDiv w:val="1"/>
      <w:marLeft w:val="0"/>
      <w:marRight w:val="0"/>
      <w:marTop w:val="0"/>
      <w:marBottom w:val="0"/>
      <w:divBdr>
        <w:top w:val="none" w:sz="0" w:space="0" w:color="auto"/>
        <w:left w:val="none" w:sz="0" w:space="0" w:color="auto"/>
        <w:bottom w:val="none" w:sz="0" w:space="0" w:color="auto"/>
        <w:right w:val="none" w:sz="0" w:space="0" w:color="auto"/>
      </w:divBdr>
    </w:div>
    <w:div w:id="657655679">
      <w:bodyDiv w:val="1"/>
      <w:marLeft w:val="0"/>
      <w:marRight w:val="0"/>
      <w:marTop w:val="0"/>
      <w:marBottom w:val="0"/>
      <w:divBdr>
        <w:top w:val="none" w:sz="0" w:space="0" w:color="auto"/>
        <w:left w:val="none" w:sz="0" w:space="0" w:color="auto"/>
        <w:bottom w:val="none" w:sz="0" w:space="0" w:color="auto"/>
        <w:right w:val="none" w:sz="0" w:space="0" w:color="auto"/>
      </w:divBdr>
    </w:div>
    <w:div w:id="776603498">
      <w:bodyDiv w:val="1"/>
      <w:marLeft w:val="0"/>
      <w:marRight w:val="0"/>
      <w:marTop w:val="0"/>
      <w:marBottom w:val="0"/>
      <w:divBdr>
        <w:top w:val="none" w:sz="0" w:space="0" w:color="auto"/>
        <w:left w:val="none" w:sz="0" w:space="0" w:color="auto"/>
        <w:bottom w:val="none" w:sz="0" w:space="0" w:color="auto"/>
        <w:right w:val="none" w:sz="0" w:space="0" w:color="auto"/>
      </w:divBdr>
    </w:div>
    <w:div w:id="827406595">
      <w:bodyDiv w:val="1"/>
      <w:marLeft w:val="0"/>
      <w:marRight w:val="0"/>
      <w:marTop w:val="0"/>
      <w:marBottom w:val="0"/>
      <w:divBdr>
        <w:top w:val="none" w:sz="0" w:space="0" w:color="auto"/>
        <w:left w:val="none" w:sz="0" w:space="0" w:color="auto"/>
        <w:bottom w:val="none" w:sz="0" w:space="0" w:color="auto"/>
        <w:right w:val="none" w:sz="0" w:space="0" w:color="auto"/>
      </w:divBdr>
    </w:div>
    <w:div w:id="844395833">
      <w:bodyDiv w:val="1"/>
      <w:marLeft w:val="0"/>
      <w:marRight w:val="0"/>
      <w:marTop w:val="0"/>
      <w:marBottom w:val="0"/>
      <w:divBdr>
        <w:top w:val="none" w:sz="0" w:space="0" w:color="auto"/>
        <w:left w:val="none" w:sz="0" w:space="0" w:color="auto"/>
        <w:bottom w:val="none" w:sz="0" w:space="0" w:color="auto"/>
        <w:right w:val="none" w:sz="0" w:space="0" w:color="auto"/>
      </w:divBdr>
    </w:div>
    <w:div w:id="1109860413">
      <w:bodyDiv w:val="1"/>
      <w:marLeft w:val="0"/>
      <w:marRight w:val="0"/>
      <w:marTop w:val="0"/>
      <w:marBottom w:val="0"/>
      <w:divBdr>
        <w:top w:val="none" w:sz="0" w:space="0" w:color="auto"/>
        <w:left w:val="none" w:sz="0" w:space="0" w:color="auto"/>
        <w:bottom w:val="none" w:sz="0" w:space="0" w:color="auto"/>
        <w:right w:val="none" w:sz="0" w:space="0" w:color="auto"/>
      </w:divBdr>
    </w:div>
    <w:div w:id="1267232550">
      <w:bodyDiv w:val="1"/>
      <w:marLeft w:val="0"/>
      <w:marRight w:val="0"/>
      <w:marTop w:val="0"/>
      <w:marBottom w:val="0"/>
      <w:divBdr>
        <w:top w:val="none" w:sz="0" w:space="0" w:color="auto"/>
        <w:left w:val="none" w:sz="0" w:space="0" w:color="auto"/>
        <w:bottom w:val="none" w:sz="0" w:space="0" w:color="auto"/>
        <w:right w:val="none" w:sz="0" w:space="0" w:color="auto"/>
      </w:divBdr>
    </w:div>
    <w:div w:id="1292131057">
      <w:bodyDiv w:val="1"/>
      <w:marLeft w:val="0"/>
      <w:marRight w:val="0"/>
      <w:marTop w:val="0"/>
      <w:marBottom w:val="0"/>
      <w:divBdr>
        <w:top w:val="none" w:sz="0" w:space="0" w:color="auto"/>
        <w:left w:val="none" w:sz="0" w:space="0" w:color="auto"/>
        <w:bottom w:val="none" w:sz="0" w:space="0" w:color="auto"/>
        <w:right w:val="none" w:sz="0" w:space="0" w:color="auto"/>
      </w:divBdr>
    </w:div>
    <w:div w:id="1407193724">
      <w:bodyDiv w:val="1"/>
      <w:marLeft w:val="0"/>
      <w:marRight w:val="0"/>
      <w:marTop w:val="0"/>
      <w:marBottom w:val="0"/>
      <w:divBdr>
        <w:top w:val="none" w:sz="0" w:space="0" w:color="auto"/>
        <w:left w:val="none" w:sz="0" w:space="0" w:color="auto"/>
        <w:bottom w:val="none" w:sz="0" w:space="0" w:color="auto"/>
        <w:right w:val="none" w:sz="0" w:space="0" w:color="auto"/>
      </w:divBdr>
    </w:div>
    <w:div w:id="1758549381">
      <w:bodyDiv w:val="1"/>
      <w:marLeft w:val="0"/>
      <w:marRight w:val="0"/>
      <w:marTop w:val="0"/>
      <w:marBottom w:val="0"/>
      <w:divBdr>
        <w:top w:val="none" w:sz="0" w:space="0" w:color="auto"/>
        <w:left w:val="none" w:sz="0" w:space="0" w:color="auto"/>
        <w:bottom w:val="none" w:sz="0" w:space="0" w:color="auto"/>
        <w:right w:val="none" w:sz="0" w:space="0" w:color="auto"/>
      </w:divBdr>
    </w:div>
    <w:div w:id="1813670619">
      <w:bodyDiv w:val="1"/>
      <w:marLeft w:val="0"/>
      <w:marRight w:val="0"/>
      <w:marTop w:val="0"/>
      <w:marBottom w:val="0"/>
      <w:divBdr>
        <w:top w:val="none" w:sz="0" w:space="0" w:color="auto"/>
        <w:left w:val="none" w:sz="0" w:space="0" w:color="auto"/>
        <w:bottom w:val="none" w:sz="0" w:space="0" w:color="auto"/>
        <w:right w:val="none" w:sz="0" w:space="0" w:color="auto"/>
      </w:divBdr>
    </w:div>
    <w:div w:id="2010327350">
      <w:bodyDiv w:val="1"/>
      <w:marLeft w:val="0"/>
      <w:marRight w:val="0"/>
      <w:marTop w:val="0"/>
      <w:marBottom w:val="0"/>
      <w:divBdr>
        <w:top w:val="none" w:sz="0" w:space="0" w:color="auto"/>
        <w:left w:val="none" w:sz="0" w:space="0" w:color="auto"/>
        <w:bottom w:val="none" w:sz="0" w:space="0" w:color="auto"/>
        <w:right w:val="none" w:sz="0" w:space="0" w:color="auto"/>
      </w:divBdr>
    </w:div>
    <w:div w:id="20318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Lon16</b:Tag>
    <b:SourceType>JournalArticle</b:SourceType>
    <b:Guid>{C7964341-544A-495C-87EC-0B0EB547DBC6}</b:Guid>
    <b:Author>
      <b:Author>
        <b:NameList>
          <b:Person>
            <b:Last>Long</b:Last>
            <b:First>Nguyễn</b:First>
            <b:Middle>Văn</b:Middle>
          </b:Person>
        </b:NameList>
      </b:Author>
    </b:Author>
    <b:Title>Ứng dụng công nghệ thông tin trong dạy học ngoại ngữ: Từ kinh nghiệm quốc tế đến thực tại Việt Nam</b:Title>
    <b:Year>2016</b:Year>
    <b:JournalName>Tạp chí Khoa học Đại học Quốc gia Hà Nội</b:JournalName>
    <b:Pages>32(2), 36-47</b:Pages>
    <b:RefOrder>1</b:RefOrder>
  </b:Source>
  <b:Source>
    <b:Tag>Ngu17</b:Tag>
    <b:SourceType>JournalArticle</b:SourceType>
    <b:Guid>{3AC1152C-9805-4AFE-8F80-7F21911C3A73}</b:Guid>
    <b:Author>
      <b:Author>
        <b:NameList>
          <b:Person>
            <b:Last>Loan</b:Last>
            <b:First>Nguyễn</b:First>
            <b:Middle>Thị Đức</b:Middle>
          </b:Person>
        </b:NameList>
      </b:Author>
    </b:Author>
    <b:Title>Dự báo những tác động của Cách mạng Công nghiệp 4.0 tới giáo dục Việt Nam</b:Title>
    <b:JournalName>Tạp chí Kinh tế và Dự báo</b:JournalName>
    <b:Year>2017</b:Year>
    <b:Pages>50(22), 27-29</b:Pages>
    <b:RefOrder>2</b:RefOrder>
  </b:Source>
</b:Sources>
</file>

<file path=customXml/itemProps1.xml><?xml version="1.0" encoding="utf-8"?>
<ds:datastoreItem xmlns:ds="http://schemas.openxmlformats.org/officeDocument/2006/customXml" ds:itemID="{9E1E576F-3AE3-4B10-90B1-15EFEF55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13</Pages>
  <Words>3658</Words>
  <Characters>20854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dcterms:created xsi:type="dcterms:W3CDTF">2025-02-17T10:51:00Z</dcterms:created>
  <dcterms:modified xsi:type="dcterms:W3CDTF">2025-02-19T05:15:00Z</dcterms:modified>
</cp:coreProperties>
</file>